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“两新”党建专职党务工作者</w:t>
      </w:r>
    </w:p>
    <w:p>
      <w:pPr>
        <w:spacing w:line="520" w:lineRule="exact"/>
        <w:ind w:right="1008"/>
        <w:jc w:val="center"/>
        <w:rPr>
          <w:b/>
          <w:w w:val="90"/>
          <w:sz w:val="36"/>
          <w:szCs w:val="36"/>
        </w:rPr>
      </w:pPr>
      <w:bookmarkStart w:id="0" w:name="_GoBack"/>
      <w:bookmarkEnd w:id="0"/>
      <w:r>
        <w:rPr>
          <w:rFonts w:hint="eastAsia"/>
          <w:b/>
          <w:w w:val="90"/>
          <w:sz w:val="36"/>
          <w:szCs w:val="36"/>
        </w:rPr>
        <w:t>报名表</w:t>
      </w:r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</w:rPr>
      </w:pP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经验</w:t>
            </w:r>
          </w:p>
        </w:tc>
        <w:tc>
          <w:tcPr>
            <w:tcW w:w="3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</w:trPr>
        <w:tc>
          <w:tcPr>
            <w:tcW w:w="2265" w:type="dxa"/>
            <w:gridSpan w:val="8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</w:trPr>
        <w:tc>
          <w:tcPr>
            <w:tcW w:w="8403" w:type="dxa"/>
            <w:gridSpan w:val="3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413" w:firstLineChars="196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报名者（代报名者）签名：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spacing w:line="280" w:lineRule="exact"/>
              <w:ind w:firstLine="3394" w:firstLineChars="161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</w:t>
            </w:r>
            <w:r>
              <w:rPr>
                <w:rFonts w:hint="eastAsia" w:ascii="宋体" w:hAnsi="宋体"/>
                <w:b/>
              </w:rPr>
              <w:t>2018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8403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/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党龄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党务经验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2018年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5"/>
    <w:rsid w:val="00517142"/>
    <w:rsid w:val="007E2435"/>
    <w:rsid w:val="5A5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2</TotalTime>
  <ScaleCrop>false</ScaleCrop>
  <LinksUpToDate>false</LinksUpToDate>
  <CharactersWithSpaces>633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2018-11-15T07:02:00Z</dcterms:created>
  <dc:creator>陈丹cd</dc:creator>
  <cp:lastModifiedBy>ht</cp:lastModifiedBy>
  <dcterms:modified xsi:type="dcterms:W3CDTF">2018-11-15T07:22:42Z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