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w w:val="72"/>
          <w:sz w:val="72"/>
          <w:szCs w:val="72"/>
        </w:rPr>
      </w:pPr>
    </w:p>
    <w:p>
      <w:pPr>
        <w:jc w:val="center"/>
        <w:rPr>
          <w:rFonts w:ascii="方正小标宋_GBK" w:hAnsi="Times New Roman" w:eastAsia="方正小标宋_GBK"/>
          <w:w w:val="66"/>
          <w:sz w:val="80"/>
          <w:szCs w:val="80"/>
        </w:rPr>
      </w:pPr>
      <w:r>
        <w:rPr>
          <w:rFonts w:hint="eastAsia" w:ascii="方正小标宋_GBK" w:hAnsi="Times New Roman" w:eastAsia="方正小标宋_GBK"/>
          <w:w w:val="66"/>
          <w:sz w:val="80"/>
          <w:szCs w:val="80"/>
        </w:rPr>
        <w:t>江苏省2019年考试录用公务员</w:t>
      </w:r>
    </w:p>
    <w:p>
      <w:pPr>
        <w:jc w:val="center"/>
        <w:rPr>
          <w:rFonts w:ascii="方正小标宋_GBK" w:hAnsi="Times New Roman" w:eastAsia="方正小标宋_GBK"/>
          <w:w w:val="66"/>
          <w:sz w:val="80"/>
          <w:szCs w:val="80"/>
        </w:rPr>
      </w:pPr>
      <w:r>
        <w:rPr>
          <w:rFonts w:hint="eastAsia" w:ascii="方正小标宋_GBK" w:hAnsi="Times New Roman" w:eastAsia="方正小标宋_GBK"/>
          <w:w w:val="66"/>
          <w:sz w:val="80"/>
          <w:szCs w:val="80"/>
        </w:rPr>
        <w:t>专业参考目录</w:t>
      </w: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332"/>
        <w:tblW w:w="5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sz w:val="36"/>
                <w:szCs w:val="36"/>
              </w:rPr>
              <w:t>江苏省公务员局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sz w:val="36"/>
                <w:szCs w:val="36"/>
              </w:rPr>
              <w:t>201</w:t>
            </w:r>
            <w:r>
              <w:rPr>
                <w:rFonts w:hint="eastAsia" w:ascii="Times New Roman" w:hAnsi="Times New Roman" w:eastAsia="黑体"/>
                <w:sz w:val="36"/>
                <w:szCs w:val="36"/>
              </w:rPr>
              <w:t>9</w:t>
            </w:r>
            <w:r>
              <w:rPr>
                <w:rFonts w:ascii="Times New Roman" w:hAnsi="Times New Roman" w:eastAsia="黑体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sz w:val="36"/>
                <w:szCs w:val="36"/>
              </w:rPr>
              <w:t>1</w:t>
            </w:r>
            <w:r>
              <w:rPr>
                <w:rFonts w:ascii="Times New Roman" w:hAnsi="Times New Roman" w:eastAsia="黑体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Times New Roman" w:eastAsia="方正小标宋_GBK"/>
          <w:sz w:val="44"/>
          <w:szCs w:val="44"/>
        </w:rPr>
      </w:pPr>
    </w:p>
    <w:tbl>
      <w:tblPr>
        <w:tblStyle w:val="4"/>
        <w:tblW w:w="89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46"/>
        <w:gridCol w:w="2127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/>
                <w:sz w:val="32"/>
                <w:szCs w:val="32"/>
              </w:rPr>
              <w:br w:type="page"/>
            </w: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pict>
                <v:group id="__TH_G32五号4" o:spid="_x0000_s1026" o:spt="203" style="position:absolute;left:0pt;margin-left:-5.3pt;margin-top:-0.5pt;height:93.6pt;width:87pt;rotation:11796480f;z-index:251658240;mso-width-relative:page;mso-height-relative:page;" coordorigin="-103,0" coordsize="420,1980">
                  <o:lock v:ext="edit"/>
                  <v:line id="__TH_L2" o:spid="_x0000_s1027" o:spt="20" style="position:absolute;left:-103;top:0;height:99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" o:spid="_x0000_s1028" o:spt="20" style="position:absolute;left:-103;top:0;height:198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中文文秘类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文秘教育，新媒体与信息网络，戏剧影视文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艺术类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艺术学，音乐学，舞蹈学，戏剧戏曲学，电影学，广播电视艺术学，美术学，设计艺术学，艺术，文物与博物馆，设计学，艺术设计，戏剧与影视学，美术，考古学，工业设计工程，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艺术学理论，音乐与舞蹈学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表演，舞蹈表演，乐器维修技术，钢琴调律，表演艺术，服装表演，影视表演，戏曲表演，编导，主持与播音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室内设计，平面设计，剪辑，环境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法律类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社会政治类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马克思主义理论与思想政治教育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经济类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，应用统计，金融，保险，资产评估，国际贸易，农村与区域发展，中国少数民族经济，应用经济学，国际商务，金融学，理论经济学，应用经济学，企业管理，工商管理，工商管理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工程造价，财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工商管理类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管理科学与工程，会计学，会计，会计硕士，企业管理（含：财务管理、市场营销，旅游管理，技术经济及管理，人力资源管理），工程管理，工商管理, 工商管理硕士，工业工程，物流工程，国际商务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商务贸易类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财务财会类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会计学，财政学（含税收学），会计，会计硕士，金融，金融硕士，金融学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财政学，金融学，会计学，财务管理，会计信息技术，财务会计与审计，国际会计，财务会计教育，注册会计师专门化，法学（法务会计），财务会计教育，审计学（ACCA方向），会计，金融工程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税务税收类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税务，税务硕士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税务，税收学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统计类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统计学，系统理论，应用统计，应用统计硕士，概率论与数理统计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审计类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审计，审计硕士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教育类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思想政治教育，基础心理学，发展与教育心理学，应用心理学，心理学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外国语言文学类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监所管理类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计算机（大类）类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计算机科学与技术，电子与计算机工程，空间信息与数字技术，计算机通信工程，计算机及应用，专业大类序号为18、19、20的所有专业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计算机（软件）类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计算机软件与理论，软件工程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计算机软件，软件工程，计算机应用软件，信息与计算科学，信息管理与信息系统，数字媒体技术，信息技术应用与管理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网络工程，物联网工程，信息安全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电子信息类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物理电子学，电路与系统，微电子学与固体电子学，电磁场与微波技术，通信与信息系统，信号与信息处理，电子与通信工程，信息与通信工程，计算机科学与技术，集成电路工程，光学工程，农业信息化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机电控制类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机械工程类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精密仪器及机械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制造及自动化，机械设计制造及其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交通工程类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航道港口类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船舶工程类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船舶与海洋结构物设计制造，轮机工程，水声工程，</w:t>
            </w:r>
            <w:r>
              <w:rPr>
                <w:rFonts w:ascii="宋体" w:hAnsi="宋体" w:cs="Arial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船舶与海洋工程，海洋工程与技</w:t>
            </w:r>
            <w:r>
              <w:rPr>
                <w:rFonts w:hint="eastAsia"/>
                <w:sz w:val="18"/>
                <w:szCs w:val="18"/>
              </w:rPr>
              <w:t>术，海洋资源开发技术，海</w:t>
            </w:r>
            <w:r>
              <w:rPr>
                <w:rFonts w:hint="eastAsia" w:ascii="宋体" w:hAnsi="宋体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水利工程类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城建规划类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乡规划学，城市规划与设计（含：风景园林规划与设计），市政工程，建筑历史与理论，建筑设计及其理论，建筑技术科学，城市规划，风景园林，风景园林学，城市与区域规划，建筑学，园林植物与观赏园艺，建筑与土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土地管理类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29 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测绘类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建筑工程类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供热、供燃气、通风及空调工程，防灾减灾工程及防护工程，桥梁与隧道工程，城市规划，风景园林，风景园林学，建筑学，建筑与土木工程，土木工程，工程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交通土建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材料工程类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材料物理与化学，材料学，材料加工工程，冶金物理化学，钢铁冶金，有色金属冶金，制浆造纸工程，皮革化学与工程，高分子化学与物理，材料工程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地质矿产类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安全生产类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安全技术及工程，安全科学与工程，安全工程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安全工程，安全防范工程，火灾勘查，雷电防护科学与技术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能源动力类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环境保护类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环境科学，环境工程，生态学，环境科学与工程，水土保持与荒漠化防治，大气物理学与大气环境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化学工程类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化学工程，化学工艺，生物化工，应用化学，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化工过程机械，</w:t>
            </w:r>
            <w:r>
              <w:rPr>
                <w:rFonts w:hint="eastAsia" w:ascii="宋体" w:hAnsi="宋体"/>
                <w:sz w:val="18"/>
                <w:szCs w:val="18"/>
              </w:rPr>
              <w:t>专业大类序号为37的所有专业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化学工程与工艺，化学工程与工业生物工程，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</w:t>
            </w:r>
            <w:r>
              <w:rPr>
                <w:rFonts w:hint="eastAsia" w:ascii="宋体" w:hAnsi="宋体"/>
                <w:sz w:val="18"/>
                <w:szCs w:val="18"/>
              </w:rPr>
              <w:t>资源科学与工程，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化学，</w:t>
            </w:r>
            <w:r>
              <w:rPr>
                <w:rFonts w:hint="eastAsia" w:ascii="宋体" w:hAnsi="宋体"/>
                <w:sz w:val="18"/>
                <w:szCs w:val="18"/>
              </w:rPr>
              <w:t>化工与制药，油气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医药化工类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药物化学，微生物与生化药学，制药工程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食品工程类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生物工程类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生物化工，发酵工程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轻工纺织类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41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农业类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渔业经济管理，渔业资源与渔政管理，渔业，植物资源工程，植物学，农业推广，农业科技组织与服务，作物安全生产与质量管理，农业资源利用，农村与区域发展，农业工程，园艺，园艺学，草学，作物学，农业信息化，农业机械化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农艺教育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42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林业类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43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畜牧养殖类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动物科学，蚕学，草业科学，蜂学，水产养殖学，海洋渔业科学与技术，水族科学与技术，动物医学，动物药学，动植物检疫，海洋技术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44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医学类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45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公共卫生类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公共卫生与预防医学，社会医学与卫生事业管理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卫生监督，卫生信息管理，公共卫生管理，卫生检验与检疫技术，医学文秘，预防医学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46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药学类</w:t>
            </w:r>
          </w:p>
        </w:tc>
        <w:tc>
          <w:tcPr>
            <w:tcW w:w="2046" w:type="dxa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47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基础理学类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农药学，生物工程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材料化学，</w:t>
            </w:r>
            <w:r>
              <w:rPr>
                <w:rFonts w:hint="eastAsia" w:ascii="宋体" w:hAnsi="宋体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48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兵工宇航类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49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仪表仪器及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测试技术类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50</w:t>
            </w:r>
          </w:p>
        </w:tc>
        <w:tc>
          <w:tcPr>
            <w:tcW w:w="1742" w:type="dxa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军事学类</w:t>
            </w:r>
          </w:p>
        </w:tc>
        <w:tc>
          <w:tcPr>
            <w:tcW w:w="2046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27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5" w:type="dxa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819"/>
    <w:rsid w:val="0013262D"/>
    <w:rsid w:val="00172086"/>
    <w:rsid w:val="00286A65"/>
    <w:rsid w:val="002B2FC7"/>
    <w:rsid w:val="002D37A1"/>
    <w:rsid w:val="002F2F42"/>
    <w:rsid w:val="003F171E"/>
    <w:rsid w:val="00545018"/>
    <w:rsid w:val="006D4103"/>
    <w:rsid w:val="007418A3"/>
    <w:rsid w:val="00812819"/>
    <w:rsid w:val="008E49F9"/>
    <w:rsid w:val="00951E1A"/>
    <w:rsid w:val="00A47EFA"/>
    <w:rsid w:val="00AC0D7C"/>
    <w:rsid w:val="00C97B5A"/>
    <w:rsid w:val="00FC5DDA"/>
    <w:rsid w:val="00FF1537"/>
    <w:rsid w:val="74AA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3316</Words>
  <Characters>18903</Characters>
  <Lines>157</Lines>
  <Paragraphs>44</Paragraphs>
  <TotalTime>12</TotalTime>
  <ScaleCrop>false</ScaleCrop>
  <LinksUpToDate>false</LinksUpToDate>
  <CharactersWithSpaces>22175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2019-02-19T06:15:00Z</dcterms:created>
  <dc:creator>FtpDown</dc:creator>
  <cp:lastModifiedBy>雷人</cp:lastModifiedBy>
  <dcterms:modified xsi:type="dcterms:W3CDTF">2019-07-19T09:56:30Z</dcterms:modified>
  <dc:title>江苏省2019年考试录用公务员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