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42F" w:rsidRDefault="00A74918" w:rsidP="00CB542F">
      <w:pPr>
        <w:spacing w:line="560" w:lineRule="exact"/>
        <w:ind w:rightChars="100" w:right="210"/>
        <w:jc w:val="center"/>
        <w:rPr>
          <w:rFonts w:ascii="方正小标宋_GBK" w:eastAsia="方正小标宋_GBK" w:hAnsi="Times New Roman" w:cs="Times New Roman"/>
          <w:color w:val="000000" w:themeColor="text1"/>
          <w:kern w:val="0"/>
          <w:sz w:val="44"/>
          <w:szCs w:val="44"/>
        </w:rPr>
      </w:pPr>
      <w:r w:rsidRPr="00A74918">
        <w:rPr>
          <w:rFonts w:ascii="方正小标宋_GBK" w:eastAsia="方正小标宋_GBK" w:hAnsi="Times New Roman" w:cs="Times New Roman" w:hint="eastAsia"/>
          <w:color w:val="000000" w:themeColor="text1"/>
          <w:kern w:val="0"/>
          <w:sz w:val="44"/>
          <w:szCs w:val="44"/>
        </w:rPr>
        <w:t>大数据管理中心拟招聘人员岗位需求表</w:t>
      </w:r>
    </w:p>
    <w:p w:rsidR="00A74918" w:rsidRPr="007913CE" w:rsidRDefault="00A74918" w:rsidP="00CB542F">
      <w:pPr>
        <w:spacing w:line="560" w:lineRule="exact"/>
        <w:ind w:rightChars="100" w:right="210"/>
        <w:jc w:val="center"/>
        <w:rPr>
          <w:rFonts w:ascii="小标宋" w:eastAsia="小标宋" w:hAnsi="Times New Roman" w:cs="Times New Roman"/>
          <w:color w:val="000000" w:themeColor="text1"/>
          <w:kern w:val="0"/>
          <w:sz w:val="44"/>
          <w:szCs w:val="44"/>
        </w:rPr>
      </w:pPr>
    </w:p>
    <w:tbl>
      <w:tblPr>
        <w:tblW w:w="14965" w:type="dxa"/>
        <w:jc w:val="center"/>
        <w:tblLook w:val="04A0" w:firstRow="1" w:lastRow="0" w:firstColumn="1" w:lastColumn="0" w:noHBand="0" w:noVBand="1"/>
      </w:tblPr>
      <w:tblGrid>
        <w:gridCol w:w="888"/>
        <w:gridCol w:w="1320"/>
        <w:gridCol w:w="1559"/>
        <w:gridCol w:w="1281"/>
        <w:gridCol w:w="5240"/>
        <w:gridCol w:w="4677"/>
      </w:tblGrid>
      <w:tr w:rsidR="00CB542F" w:rsidRPr="0071543F" w:rsidTr="00196303">
        <w:trPr>
          <w:trHeight w:val="488"/>
          <w:tblHeader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42F" w:rsidRPr="00196303" w:rsidRDefault="00CB542F" w:rsidP="00C115AC">
            <w:pPr>
              <w:widowControl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4"/>
                <w:szCs w:val="24"/>
              </w:rPr>
            </w:pPr>
            <w:r w:rsidRPr="00196303">
              <w:rPr>
                <w:rFonts w:ascii="方正黑体_GBK" w:eastAsia="方正黑体_GBK" w:hAnsi="等线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42F" w:rsidRPr="00196303" w:rsidRDefault="00CB542F" w:rsidP="00C115AC">
            <w:pPr>
              <w:widowControl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4"/>
                <w:szCs w:val="24"/>
              </w:rPr>
            </w:pPr>
            <w:r w:rsidRPr="00196303">
              <w:rPr>
                <w:rFonts w:ascii="方正黑体_GBK" w:eastAsia="方正黑体_GBK" w:hAnsi="等线" w:cs="宋体" w:hint="eastAsia"/>
                <w:color w:val="000000"/>
                <w:kern w:val="0"/>
                <w:sz w:val="24"/>
                <w:szCs w:val="24"/>
              </w:rPr>
              <w:t>招聘部门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42F" w:rsidRPr="00196303" w:rsidRDefault="00CB542F" w:rsidP="00C115AC">
            <w:pPr>
              <w:widowControl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4"/>
                <w:szCs w:val="24"/>
              </w:rPr>
            </w:pPr>
            <w:r w:rsidRPr="00196303">
              <w:rPr>
                <w:rFonts w:ascii="方正黑体_GBK" w:eastAsia="方正黑体_GBK" w:hAnsi="等线" w:cs="宋体" w:hint="eastAsia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42F" w:rsidRPr="00196303" w:rsidRDefault="00CB542F" w:rsidP="00C115AC">
            <w:pPr>
              <w:widowControl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4"/>
                <w:szCs w:val="24"/>
              </w:rPr>
            </w:pPr>
            <w:r w:rsidRPr="00196303">
              <w:rPr>
                <w:rFonts w:ascii="方正黑体_GBK" w:eastAsia="方正黑体_GBK" w:hAnsi="等线" w:cs="宋体" w:hint="eastAsia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42F" w:rsidRPr="00196303" w:rsidRDefault="00CB542F" w:rsidP="00C115AC">
            <w:pPr>
              <w:widowControl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4"/>
                <w:szCs w:val="24"/>
              </w:rPr>
            </w:pPr>
            <w:r w:rsidRPr="00196303">
              <w:rPr>
                <w:rFonts w:ascii="方正黑体_GBK" w:eastAsia="方正黑体_GBK" w:hAnsi="等线" w:cs="宋体" w:hint="eastAsia"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42F" w:rsidRPr="00196303" w:rsidRDefault="00CB542F" w:rsidP="00C115AC">
            <w:pPr>
              <w:widowControl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4"/>
                <w:szCs w:val="24"/>
              </w:rPr>
            </w:pPr>
            <w:r w:rsidRPr="00196303">
              <w:rPr>
                <w:rFonts w:ascii="方正黑体_GBK" w:eastAsia="方正黑体_GBK" w:hAnsi="等线" w:cs="宋体" w:hint="eastAsia"/>
                <w:color w:val="000000"/>
                <w:kern w:val="0"/>
                <w:sz w:val="24"/>
                <w:szCs w:val="24"/>
              </w:rPr>
              <w:t>岗位要求</w:t>
            </w:r>
          </w:p>
        </w:tc>
      </w:tr>
      <w:tr w:rsidR="00CB542F" w:rsidRPr="0071543F" w:rsidTr="00196303">
        <w:trPr>
          <w:trHeight w:hRule="exact" w:val="5395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42F" w:rsidRPr="00196303" w:rsidRDefault="00CB542F" w:rsidP="0019630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42F" w:rsidRPr="00196303" w:rsidRDefault="00CB542F" w:rsidP="0019630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综合协调部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42F" w:rsidRPr="00196303" w:rsidRDefault="00CB542F" w:rsidP="0019630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战略企划岗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42F" w:rsidRPr="00196303" w:rsidRDefault="00CB542F" w:rsidP="0019630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1B" w:rsidRDefault="00CB542F" w:rsidP="00931A3A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A671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8E1A46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跟踪研究</w:t>
            </w:r>
            <w:r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国际、国内大数据产业发展趋势，技术革新以及政策环境变化等相关内容，为新区大数据产业发展提供决策依据</w:t>
            </w:r>
            <w:r w:rsidR="005A671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7D36E1" w:rsidRDefault="005A671B" w:rsidP="00931A3A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="008E1A46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跟踪研究</w:t>
            </w:r>
            <w:r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新区产业发展现状，</w:t>
            </w:r>
            <w:r w:rsidR="00DD488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参与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相关产业政策</w:t>
            </w:r>
            <w:r w:rsidR="00DD488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的</w:t>
            </w:r>
            <w:r w:rsidR="00BB663D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制定，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推动新区大数据产业发展政策的落地实施</w:t>
            </w:r>
            <w:r w:rsidR="007D36E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F53283" w:rsidRDefault="00A5231E" w:rsidP="00931A3A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="00F5328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6C6122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负责</w:t>
            </w:r>
            <w:r w:rsidR="00237C9D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研究提炼新区在智慧城市、大数据等方面所取得的先进经验</w:t>
            </w:r>
            <w:r w:rsidR="00CD6F0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和成熟做法</w:t>
            </w:r>
            <w:r w:rsidR="00237C9D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，形成理论</w:t>
            </w:r>
            <w:r w:rsidR="00CD6F0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，参与宣传工作；</w:t>
            </w:r>
          </w:p>
          <w:p w:rsidR="00CD6F01" w:rsidRDefault="00A5231E" w:rsidP="00931A3A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="00CD6F0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5F705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负责大数据管理中心的综合文字工作；</w:t>
            </w:r>
          </w:p>
          <w:p w:rsidR="005F7053" w:rsidRDefault="00A5231E" w:rsidP="00931A3A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 w:rsidR="005F705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D155B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完成</w:t>
            </w:r>
            <w:r w:rsidR="00B1157A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上级</w:t>
            </w:r>
            <w:r w:rsidR="005F705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交办的其他工作。</w:t>
            </w:r>
          </w:p>
          <w:p w:rsidR="00CB542F" w:rsidRPr="00196303" w:rsidRDefault="00CB542F" w:rsidP="00931A3A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03" w:rsidRDefault="00CB542F" w:rsidP="00931A3A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、全日制本科及以上学历，具备</w:t>
            </w:r>
            <w:r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年以上的战略规划、产业研究等相关工作经验；</w:t>
            </w:r>
          </w:p>
          <w:p w:rsidR="00C62D53" w:rsidRDefault="00CB542F" w:rsidP="00931A3A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="00D41FC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熟悉数字孪生、智慧城市、大数据等领域</w:t>
            </w:r>
            <w:r w:rsidR="006B73EA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="006B73EA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具有较强的调研分析能力</w:t>
            </w:r>
            <w:r w:rsidR="006B73EA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，在各类专业期刊上就智慧城市、大数据等方向发表过</w:t>
            </w:r>
            <w:r w:rsidR="00692E0F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专业研究成果</w:t>
            </w:r>
            <w:r w:rsidR="006B73EA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的，同等条件优先录用</w:t>
            </w:r>
            <w:r w:rsidR="00944E5F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5930D4" w:rsidRDefault="005930D4" w:rsidP="00931A3A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D155B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抗压能力强，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需能适应长期加班</w:t>
            </w:r>
            <w:r w:rsidR="002D634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F91C25" w:rsidRDefault="00F91C25" w:rsidP="00931A3A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、具有较强的沟通协调能力和组织策划能力；</w:t>
            </w:r>
          </w:p>
          <w:p w:rsidR="002A7380" w:rsidRPr="005930D4" w:rsidRDefault="00F91C25" w:rsidP="00931A3A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周岁以下（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1984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日以后出生），条件优秀者年龄可放宽至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周岁（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1979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日以后出生）</w:t>
            </w:r>
            <w:r w:rsidR="00D0768A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CB542F" w:rsidRPr="0071543F" w:rsidTr="00196303">
        <w:trPr>
          <w:trHeight w:hRule="exact" w:val="595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42F" w:rsidRPr="00196303" w:rsidRDefault="00CB542F" w:rsidP="0019630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42F" w:rsidRPr="00196303" w:rsidRDefault="00CB542F" w:rsidP="0019630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项目管理部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42F" w:rsidRPr="00196303" w:rsidRDefault="00CB542F" w:rsidP="0019630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项目管理岗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42F" w:rsidRPr="00196303" w:rsidRDefault="00CB542F" w:rsidP="0019630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03" w:rsidRDefault="00CB542F" w:rsidP="0024013D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、负责新区信息化项目的建</w:t>
            </w:r>
            <w:r w:rsidR="00BF654D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设</w:t>
            </w:r>
            <w:r w:rsidR="00D155B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及</w:t>
            </w:r>
            <w:r w:rsidR="00D155B4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管理</w:t>
            </w:r>
            <w:r w:rsidR="00DB1122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="008C7C6A" w:rsidRPr="008C7C6A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负责信息化战略规划</w:t>
            </w:r>
            <w:r w:rsidR="00D155B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8C7C6A" w:rsidRPr="008C7C6A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项目策划，编写立项申报文件、组织实施、运行维护等工作</w:t>
            </w:r>
            <w:r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；</w:t>
            </w:r>
          </w:p>
          <w:p w:rsidR="00BF3B43" w:rsidRDefault="00BF3B43" w:rsidP="0024013D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、推动智慧城市建设</w:t>
            </w:r>
            <w:r w:rsidR="00DB1122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，组织制定智慧新区的相关规划、推动智慧城市建设项目实施等工作；</w:t>
            </w:r>
          </w:p>
          <w:p w:rsidR="00BF3B43" w:rsidRDefault="00BF3B43" w:rsidP="0024013D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、负责大数据归集、共享及挖掘应用</w:t>
            </w:r>
            <w:r w:rsidR="000F2366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="00CE11C7" w:rsidRPr="00CE11C7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研究并推动新区政务数据</w:t>
            </w:r>
            <w:r w:rsidR="0034457C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和其他数据</w:t>
            </w:r>
            <w:r w:rsidR="00CE11C7" w:rsidRPr="00CE11C7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归集</w:t>
            </w:r>
            <w:r w:rsidR="00CE11C7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CE11C7" w:rsidRPr="00CE11C7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共享、</w:t>
            </w:r>
            <w:r w:rsidR="0034457C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挖掘和应用</w:t>
            </w:r>
            <w:r w:rsidR="00CE11C7" w:rsidRPr="00CE11C7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，推动</w:t>
            </w:r>
            <w:r w:rsidR="0034457C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形成数据支撑政务决策体系建设；</w:t>
            </w:r>
          </w:p>
          <w:p w:rsidR="00A41CCB" w:rsidRDefault="00BB02C1" w:rsidP="0024013D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A41CC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、推动数字经济</w:t>
            </w:r>
            <w:r w:rsidR="006E266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="00663E4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研究</w:t>
            </w:r>
            <w:r w:rsidR="008A65BF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大</w:t>
            </w:r>
            <w:r w:rsidR="00663E4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数据</w:t>
            </w:r>
            <w:r w:rsidR="008A65BF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发展趋势，并与新区产业结构相结合，推动形成</w:t>
            </w:r>
            <w:r w:rsidR="0046171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具有新区特色的大数据产业生态；</w:t>
            </w:r>
          </w:p>
          <w:p w:rsidR="00B1157A" w:rsidRDefault="00B1157A" w:rsidP="0024013D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D155B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完成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上级交办的其他工作。</w:t>
            </w:r>
          </w:p>
          <w:p w:rsidR="006848F0" w:rsidRPr="00196303" w:rsidRDefault="006848F0" w:rsidP="0024013D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AC" w:rsidRDefault="00CB542F" w:rsidP="0024013D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、全日制本科及以上学历，</w:t>
            </w:r>
            <w:r w:rsidR="00725AA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专业不限；</w:t>
            </w:r>
          </w:p>
          <w:p w:rsidR="00196303" w:rsidRDefault="00EE2EAC" w:rsidP="0024013D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、具有</w:t>
            </w:r>
            <w:r w:rsidR="00725AA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年以上</w:t>
            </w:r>
            <w:r w:rsidR="0085491D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工作经验，</w:t>
            </w:r>
            <w:r w:rsidR="00AB354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熟悉</w:t>
            </w:r>
            <w:r w:rsidR="0085491D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政府</w:t>
            </w:r>
            <w:r w:rsidR="00725AA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行政</w:t>
            </w:r>
            <w:r w:rsidR="00531A2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工作</w:t>
            </w:r>
            <w:r w:rsidR="005F2D92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和</w:t>
            </w:r>
            <w:r w:rsidR="00725AA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信息化工作</w:t>
            </w:r>
            <w:r w:rsidR="00965E3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19447D" w:rsidRDefault="00432DAE" w:rsidP="0024013D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、具有较强</w:t>
            </w:r>
            <w:r w:rsidR="00CF445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的文字功底和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组织能力，统筹策划及独立解决问题能力，具备优秀的沟通能力、执行力及协调能力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，具有较强的承压力</w:t>
            </w:r>
            <w:r w:rsidR="0019447D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196303" w:rsidRDefault="0019447D" w:rsidP="0024013D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725AA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具有不少于</w:t>
            </w:r>
            <w:r w:rsidR="004748B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725AA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5F2D92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的中兴、华为</w:t>
            </w:r>
            <w:r w:rsidR="00EB2C4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、阿里巴巴</w:t>
            </w:r>
            <w:r w:rsidR="005F2D92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等行业知名</w:t>
            </w:r>
            <w:r w:rsidR="00584BB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企业</w:t>
            </w:r>
            <w:r w:rsidR="005F2D92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或政府</w:t>
            </w:r>
            <w:r w:rsidR="00F60F5D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任职经历</w:t>
            </w:r>
            <w:r w:rsidR="00432DAE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CB542F" w:rsidRPr="00196303" w:rsidRDefault="0019447D" w:rsidP="0024013D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周岁以下（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1984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日以后出生），条件优秀者年龄可放宽至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周岁（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1979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日以后出生）</w:t>
            </w:r>
            <w:r w:rsidR="001963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CB542F" w:rsidRPr="0072321C" w:rsidTr="000E7589">
        <w:trPr>
          <w:trHeight w:hRule="exact" w:val="647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42F" w:rsidRPr="00196303" w:rsidRDefault="00CB542F" w:rsidP="0019630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42F" w:rsidRPr="00196303" w:rsidRDefault="00CB542F" w:rsidP="0019630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数据资源部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42F" w:rsidRPr="00196303" w:rsidRDefault="00CB542F" w:rsidP="0019630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数据架构师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42F" w:rsidRPr="00196303" w:rsidRDefault="00CB542F" w:rsidP="0019630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Default="002F217A" w:rsidP="002B0D1A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8A0EC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牵头组织</w:t>
            </w:r>
            <w:r w:rsidR="00D155B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新区</w:t>
            </w:r>
            <w:r w:rsidR="008A0EC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数字孪生城市建设数据标准规范制定和推广应用，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推动新区各部门、各有关单位</w:t>
            </w:r>
            <w:r w:rsidR="00E029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强化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数据归集、共享和应用</w:t>
            </w:r>
            <w:r w:rsidR="00E029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工作</w:t>
            </w:r>
            <w:r w:rsidR="00EF3FC6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，引导新区各部门</w:t>
            </w:r>
            <w:r w:rsidR="00322BD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B21D1A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各有关单位</w:t>
            </w:r>
            <w:r w:rsidR="00EF3FC6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创新数据思维</w:t>
            </w:r>
            <w:r w:rsidR="00413DD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2C1484" w:rsidRDefault="00413DD8" w:rsidP="002B0D1A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8A0EC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牵头组织</w:t>
            </w:r>
            <w:r w:rsidR="0088565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制定新区政务大数据战略规划，</w:t>
            </w:r>
            <w:r w:rsidR="002C148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推动</w:t>
            </w:r>
            <w:r w:rsidR="00DA2ED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建立</w:t>
            </w:r>
            <w:r w:rsidR="002C148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基于大数据分析的决策辅助模型；</w:t>
            </w:r>
          </w:p>
          <w:p w:rsidR="00AB14C6" w:rsidRDefault="002F217A" w:rsidP="002B0D1A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AC781E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AB14C6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利用政务数据和各类其他数据，结合新区的</w:t>
            </w:r>
            <w:r w:rsidR="00BC3AA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经济结构和产业形态，社会治理和体制创新等</w:t>
            </w:r>
            <w:r w:rsidR="00ED7D66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业务需求</w:t>
            </w:r>
            <w:r w:rsidR="00E413F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，形成具有新区特色的创新</w:t>
            </w:r>
            <w:r w:rsidR="008A0EC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应用</w:t>
            </w:r>
            <w:r w:rsidR="00D05AC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CB542F" w:rsidRDefault="008A0EC3" w:rsidP="002B0D1A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="00E23A5F" w:rsidRPr="00E23A5F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牵头制定和</w:t>
            </w:r>
            <w:r w:rsidR="00E23A5F" w:rsidRPr="00E23A5F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完善大数据</w:t>
            </w:r>
            <w:r w:rsidR="00413DD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行业管理、产业发展</w:t>
            </w:r>
            <w:r w:rsidR="00E23A5F" w:rsidRPr="00E23A5F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相关制度</w:t>
            </w:r>
            <w:r w:rsidR="00DD364F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8A0EC3" w:rsidRDefault="008A0EC3" w:rsidP="002B0D1A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、推动区块链、</w:t>
            </w:r>
            <w:bookmarkStart w:id="0" w:name="_GoBack"/>
            <w:bookmarkEnd w:id="0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人工智能等新技术、新理念在新区落地应用；</w:t>
            </w:r>
          </w:p>
          <w:p w:rsidR="007750D0" w:rsidRPr="00196303" w:rsidRDefault="00F23A08" w:rsidP="002B0D1A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 w:rsidR="007750D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D155B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完成</w:t>
            </w:r>
            <w:r w:rsidR="007750D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上级交办的其他工作。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1C" w:rsidRPr="0072321C" w:rsidRDefault="0072321C" w:rsidP="002B0D1A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72321C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72321C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F8680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全日制</w:t>
            </w:r>
            <w:r w:rsidRPr="0072321C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本科学历及以上，数学、数据科学、计算机、信息管理等相关专业；</w:t>
            </w:r>
          </w:p>
          <w:p w:rsidR="0072321C" w:rsidRPr="0072321C" w:rsidRDefault="00AF6486" w:rsidP="002B0D1A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="0072321C" w:rsidRPr="0072321C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0A6898" w:rsidRPr="0072321C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具备较全面的</w:t>
            </w:r>
            <w:r w:rsidR="000A689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数据</w:t>
            </w:r>
            <w:r w:rsidR="00714FCF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梳理、组织、规划能力</w:t>
            </w:r>
            <w:r w:rsidR="000A6898" w:rsidRPr="0072321C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="0072321C" w:rsidRPr="0072321C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掌握最新的</w:t>
            </w:r>
            <w:r w:rsidR="001D4996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区块链、大数据理论与技术</w:t>
            </w:r>
            <w:r w:rsidR="00714FCF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；</w:t>
            </w:r>
            <w:r w:rsidR="00714FCF" w:rsidRPr="0072321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B309AE" w:rsidRDefault="00AF6486" w:rsidP="002B0D1A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72321C" w:rsidRPr="0072321C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BF5DDF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具有较强的学习和理论研究能力，</w:t>
            </w:r>
            <w:r w:rsidR="003C6572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公开</w:t>
            </w:r>
            <w:r w:rsidR="00F212F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发表过</w:t>
            </w:r>
            <w:r w:rsidR="00E0782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大数据研究</w:t>
            </w:r>
            <w:r w:rsidR="00641D8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成果</w:t>
            </w:r>
            <w:r w:rsidR="00E0782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的优先；</w:t>
            </w:r>
          </w:p>
          <w:p w:rsidR="00757B9B" w:rsidRDefault="00757B9B" w:rsidP="002B0D1A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、具有较强的沟通协调能力和组织策划能力；</w:t>
            </w:r>
          </w:p>
          <w:p w:rsidR="00714FCF" w:rsidRPr="00714FCF" w:rsidRDefault="00AF6486" w:rsidP="002B0D1A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714FCF" w:rsidRPr="0072321C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、具有</w:t>
            </w:r>
            <w:r w:rsidR="004748B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714FCF" w:rsidRPr="0072321C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714FCF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以上的中兴、华为、阿里巴巴等行业知名企业或知名研究咨询机构</w:t>
            </w:r>
            <w:r w:rsidR="00714FCF" w:rsidRPr="0072321C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大数据相关的分析、应用、规划咨询经验；</w:t>
            </w:r>
          </w:p>
          <w:p w:rsidR="00CB542F" w:rsidRPr="00196303" w:rsidRDefault="00AF6486" w:rsidP="002B0D1A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周岁以下（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1984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日以后出生），条件优秀者年龄可放宽至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周岁（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1979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CB542F" w:rsidRPr="0019630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日以后出生）</w:t>
            </w:r>
            <w:r w:rsidR="001963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:rsidR="00DB7A53" w:rsidRPr="00B309AE" w:rsidRDefault="00DB7A53" w:rsidP="00196303">
      <w:pPr>
        <w:spacing w:line="560" w:lineRule="exact"/>
        <w:ind w:firstLineChars="200" w:firstLine="420"/>
      </w:pPr>
    </w:p>
    <w:sectPr w:rsidR="00DB7A53" w:rsidRPr="00B309AE" w:rsidSect="00CB542F">
      <w:pgSz w:w="16838" w:h="11906" w:orient="landscape"/>
      <w:pgMar w:top="1531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602" w:rsidRDefault="00EF1602" w:rsidP="00190482">
      <w:r>
        <w:separator/>
      </w:r>
    </w:p>
  </w:endnote>
  <w:endnote w:type="continuationSeparator" w:id="0">
    <w:p w:rsidR="00EF1602" w:rsidRDefault="00EF1602" w:rsidP="0019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602" w:rsidRDefault="00EF1602" w:rsidP="00190482">
      <w:r>
        <w:separator/>
      </w:r>
    </w:p>
  </w:footnote>
  <w:footnote w:type="continuationSeparator" w:id="0">
    <w:p w:rsidR="00EF1602" w:rsidRDefault="00EF1602" w:rsidP="00190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90"/>
    <w:rsid w:val="000104A5"/>
    <w:rsid w:val="0001464F"/>
    <w:rsid w:val="00017A0C"/>
    <w:rsid w:val="000215F6"/>
    <w:rsid w:val="00045A47"/>
    <w:rsid w:val="000650C9"/>
    <w:rsid w:val="000734E5"/>
    <w:rsid w:val="00083BAB"/>
    <w:rsid w:val="000916E0"/>
    <w:rsid w:val="000A4CA3"/>
    <w:rsid w:val="000A6898"/>
    <w:rsid w:val="000C286D"/>
    <w:rsid w:val="000D0FBC"/>
    <w:rsid w:val="000D1675"/>
    <w:rsid w:val="000D1F6B"/>
    <w:rsid w:val="000E4867"/>
    <w:rsid w:val="000E7589"/>
    <w:rsid w:val="000F00AF"/>
    <w:rsid w:val="000F2366"/>
    <w:rsid w:val="0010080A"/>
    <w:rsid w:val="00100D9A"/>
    <w:rsid w:val="00102514"/>
    <w:rsid w:val="001074A6"/>
    <w:rsid w:val="001134F7"/>
    <w:rsid w:val="00117BE7"/>
    <w:rsid w:val="001219A4"/>
    <w:rsid w:val="00122E01"/>
    <w:rsid w:val="00127DFF"/>
    <w:rsid w:val="00146F92"/>
    <w:rsid w:val="001543A2"/>
    <w:rsid w:val="00162128"/>
    <w:rsid w:val="001746D6"/>
    <w:rsid w:val="00182019"/>
    <w:rsid w:val="00184C2B"/>
    <w:rsid w:val="00190482"/>
    <w:rsid w:val="001943B3"/>
    <w:rsid w:val="0019447D"/>
    <w:rsid w:val="001949AC"/>
    <w:rsid w:val="00196303"/>
    <w:rsid w:val="001A5753"/>
    <w:rsid w:val="001D412F"/>
    <w:rsid w:val="001D4996"/>
    <w:rsid w:val="001D57A1"/>
    <w:rsid w:val="001E2990"/>
    <w:rsid w:val="00202C63"/>
    <w:rsid w:val="00203B73"/>
    <w:rsid w:val="00211EC3"/>
    <w:rsid w:val="00213DB8"/>
    <w:rsid w:val="00214B82"/>
    <w:rsid w:val="00234DF1"/>
    <w:rsid w:val="002357A2"/>
    <w:rsid w:val="00236596"/>
    <w:rsid w:val="0023681F"/>
    <w:rsid w:val="00237C9D"/>
    <w:rsid w:val="0024013D"/>
    <w:rsid w:val="00243FEA"/>
    <w:rsid w:val="00255F67"/>
    <w:rsid w:val="00262574"/>
    <w:rsid w:val="00264587"/>
    <w:rsid w:val="00264CC6"/>
    <w:rsid w:val="00283FDC"/>
    <w:rsid w:val="002A62B7"/>
    <w:rsid w:val="002A7380"/>
    <w:rsid w:val="002B0105"/>
    <w:rsid w:val="002B0D1A"/>
    <w:rsid w:val="002B47F6"/>
    <w:rsid w:val="002B54B4"/>
    <w:rsid w:val="002B5E2B"/>
    <w:rsid w:val="002C1484"/>
    <w:rsid w:val="002D0DBE"/>
    <w:rsid w:val="002D6340"/>
    <w:rsid w:val="002E7CC8"/>
    <w:rsid w:val="002F217A"/>
    <w:rsid w:val="00300D96"/>
    <w:rsid w:val="00301138"/>
    <w:rsid w:val="00307FAB"/>
    <w:rsid w:val="003106C3"/>
    <w:rsid w:val="00315153"/>
    <w:rsid w:val="00322BD9"/>
    <w:rsid w:val="00344476"/>
    <w:rsid w:val="0034457C"/>
    <w:rsid w:val="00352175"/>
    <w:rsid w:val="00355295"/>
    <w:rsid w:val="0036565A"/>
    <w:rsid w:val="00372DA9"/>
    <w:rsid w:val="00374A4F"/>
    <w:rsid w:val="00375984"/>
    <w:rsid w:val="00391AE6"/>
    <w:rsid w:val="00395D85"/>
    <w:rsid w:val="003A17F6"/>
    <w:rsid w:val="003A2F87"/>
    <w:rsid w:val="003A6363"/>
    <w:rsid w:val="003B521B"/>
    <w:rsid w:val="003C1A3D"/>
    <w:rsid w:val="003C4398"/>
    <w:rsid w:val="003C6572"/>
    <w:rsid w:val="003D2005"/>
    <w:rsid w:val="003E7C4B"/>
    <w:rsid w:val="003F2183"/>
    <w:rsid w:val="003F7B86"/>
    <w:rsid w:val="00413DD8"/>
    <w:rsid w:val="00414F51"/>
    <w:rsid w:val="00427CF7"/>
    <w:rsid w:val="00432DAE"/>
    <w:rsid w:val="00441B53"/>
    <w:rsid w:val="00442992"/>
    <w:rsid w:val="00444630"/>
    <w:rsid w:val="00445920"/>
    <w:rsid w:val="00450BD7"/>
    <w:rsid w:val="004578DE"/>
    <w:rsid w:val="0046171B"/>
    <w:rsid w:val="004714C7"/>
    <w:rsid w:val="004748B1"/>
    <w:rsid w:val="0048188E"/>
    <w:rsid w:val="004828C8"/>
    <w:rsid w:val="0048309F"/>
    <w:rsid w:val="00483791"/>
    <w:rsid w:val="00484DDB"/>
    <w:rsid w:val="00487B1D"/>
    <w:rsid w:val="0049263E"/>
    <w:rsid w:val="00492CAF"/>
    <w:rsid w:val="00497A2B"/>
    <w:rsid w:val="004A71AC"/>
    <w:rsid w:val="004C5D33"/>
    <w:rsid w:val="004C6175"/>
    <w:rsid w:val="004D34CA"/>
    <w:rsid w:val="004D427A"/>
    <w:rsid w:val="004D7F77"/>
    <w:rsid w:val="004E5286"/>
    <w:rsid w:val="004F0BD2"/>
    <w:rsid w:val="004F1167"/>
    <w:rsid w:val="005009F9"/>
    <w:rsid w:val="00517540"/>
    <w:rsid w:val="00523DAE"/>
    <w:rsid w:val="00530F69"/>
    <w:rsid w:val="00531A29"/>
    <w:rsid w:val="005320D8"/>
    <w:rsid w:val="00545FD7"/>
    <w:rsid w:val="00547776"/>
    <w:rsid w:val="00547B15"/>
    <w:rsid w:val="00561C64"/>
    <w:rsid w:val="00563711"/>
    <w:rsid w:val="005801E7"/>
    <w:rsid w:val="00583971"/>
    <w:rsid w:val="00584BB3"/>
    <w:rsid w:val="00590201"/>
    <w:rsid w:val="005930D4"/>
    <w:rsid w:val="005A2BF8"/>
    <w:rsid w:val="005A671B"/>
    <w:rsid w:val="005C794D"/>
    <w:rsid w:val="005D0A2D"/>
    <w:rsid w:val="005D0CEA"/>
    <w:rsid w:val="005D611C"/>
    <w:rsid w:val="005F1BCB"/>
    <w:rsid w:val="005F2D92"/>
    <w:rsid w:val="005F5684"/>
    <w:rsid w:val="005F6586"/>
    <w:rsid w:val="005F7053"/>
    <w:rsid w:val="0060566B"/>
    <w:rsid w:val="006067FB"/>
    <w:rsid w:val="00610929"/>
    <w:rsid w:val="00630D8A"/>
    <w:rsid w:val="006324BD"/>
    <w:rsid w:val="006329A5"/>
    <w:rsid w:val="00641D83"/>
    <w:rsid w:val="00646F36"/>
    <w:rsid w:val="00650C1D"/>
    <w:rsid w:val="006541BA"/>
    <w:rsid w:val="00663E45"/>
    <w:rsid w:val="00671B6A"/>
    <w:rsid w:val="0067270B"/>
    <w:rsid w:val="00673EA9"/>
    <w:rsid w:val="006848F0"/>
    <w:rsid w:val="00692E0F"/>
    <w:rsid w:val="006A3933"/>
    <w:rsid w:val="006A62F4"/>
    <w:rsid w:val="006A754E"/>
    <w:rsid w:val="006B04D1"/>
    <w:rsid w:val="006B1761"/>
    <w:rsid w:val="006B1C06"/>
    <w:rsid w:val="006B73EA"/>
    <w:rsid w:val="006C6122"/>
    <w:rsid w:val="006D2B83"/>
    <w:rsid w:val="006D3AFA"/>
    <w:rsid w:val="006E2664"/>
    <w:rsid w:val="006E799C"/>
    <w:rsid w:val="006F22C1"/>
    <w:rsid w:val="006F5A8D"/>
    <w:rsid w:val="0070174B"/>
    <w:rsid w:val="00703D20"/>
    <w:rsid w:val="00705A46"/>
    <w:rsid w:val="00714FCF"/>
    <w:rsid w:val="00721E1F"/>
    <w:rsid w:val="0072321C"/>
    <w:rsid w:val="007252E6"/>
    <w:rsid w:val="007254AE"/>
    <w:rsid w:val="00725AA5"/>
    <w:rsid w:val="00757B9B"/>
    <w:rsid w:val="00764E38"/>
    <w:rsid w:val="007750D0"/>
    <w:rsid w:val="00775271"/>
    <w:rsid w:val="00775A95"/>
    <w:rsid w:val="00787413"/>
    <w:rsid w:val="0079639E"/>
    <w:rsid w:val="007A2633"/>
    <w:rsid w:val="007A3C9D"/>
    <w:rsid w:val="007B5065"/>
    <w:rsid w:val="007D0F9F"/>
    <w:rsid w:val="007D1608"/>
    <w:rsid w:val="007D36E1"/>
    <w:rsid w:val="007D4E62"/>
    <w:rsid w:val="007E3522"/>
    <w:rsid w:val="00801BA0"/>
    <w:rsid w:val="0083058A"/>
    <w:rsid w:val="00832B31"/>
    <w:rsid w:val="0083427A"/>
    <w:rsid w:val="00835CED"/>
    <w:rsid w:val="0085491D"/>
    <w:rsid w:val="00855960"/>
    <w:rsid w:val="008607FD"/>
    <w:rsid w:val="0086270E"/>
    <w:rsid w:val="00867267"/>
    <w:rsid w:val="00872943"/>
    <w:rsid w:val="00876EEB"/>
    <w:rsid w:val="00885653"/>
    <w:rsid w:val="0089731A"/>
    <w:rsid w:val="008A0EC3"/>
    <w:rsid w:val="008A11B1"/>
    <w:rsid w:val="008A1EBE"/>
    <w:rsid w:val="008A65BF"/>
    <w:rsid w:val="008B46D1"/>
    <w:rsid w:val="008B53B1"/>
    <w:rsid w:val="008C400A"/>
    <w:rsid w:val="008C7C6A"/>
    <w:rsid w:val="008E1A46"/>
    <w:rsid w:val="008E6270"/>
    <w:rsid w:val="008F6781"/>
    <w:rsid w:val="00902FD2"/>
    <w:rsid w:val="00906427"/>
    <w:rsid w:val="00930213"/>
    <w:rsid w:val="00931A3A"/>
    <w:rsid w:val="00931BF6"/>
    <w:rsid w:val="009405AE"/>
    <w:rsid w:val="00944E5F"/>
    <w:rsid w:val="00945F85"/>
    <w:rsid w:val="00950282"/>
    <w:rsid w:val="009549A1"/>
    <w:rsid w:val="00955F90"/>
    <w:rsid w:val="00956671"/>
    <w:rsid w:val="00965E30"/>
    <w:rsid w:val="00967F92"/>
    <w:rsid w:val="00976045"/>
    <w:rsid w:val="00981033"/>
    <w:rsid w:val="009834C8"/>
    <w:rsid w:val="00990E76"/>
    <w:rsid w:val="00993B22"/>
    <w:rsid w:val="00997C87"/>
    <w:rsid w:val="009A043E"/>
    <w:rsid w:val="009A4CD3"/>
    <w:rsid w:val="009B29A9"/>
    <w:rsid w:val="009B7BA6"/>
    <w:rsid w:val="009C162B"/>
    <w:rsid w:val="009D08CB"/>
    <w:rsid w:val="009D1314"/>
    <w:rsid w:val="009E37E0"/>
    <w:rsid w:val="009E468B"/>
    <w:rsid w:val="009F4F96"/>
    <w:rsid w:val="009F5557"/>
    <w:rsid w:val="009F73A5"/>
    <w:rsid w:val="00A0043D"/>
    <w:rsid w:val="00A12B17"/>
    <w:rsid w:val="00A1430A"/>
    <w:rsid w:val="00A27BD9"/>
    <w:rsid w:val="00A40439"/>
    <w:rsid w:val="00A41B0B"/>
    <w:rsid w:val="00A41CCB"/>
    <w:rsid w:val="00A45C48"/>
    <w:rsid w:val="00A5231E"/>
    <w:rsid w:val="00A61C03"/>
    <w:rsid w:val="00A663E5"/>
    <w:rsid w:val="00A748A7"/>
    <w:rsid w:val="00A74918"/>
    <w:rsid w:val="00A91025"/>
    <w:rsid w:val="00A9179B"/>
    <w:rsid w:val="00AA13DC"/>
    <w:rsid w:val="00AB14C6"/>
    <w:rsid w:val="00AB3544"/>
    <w:rsid w:val="00AC1BEB"/>
    <w:rsid w:val="00AC2A0C"/>
    <w:rsid w:val="00AC781E"/>
    <w:rsid w:val="00AC7E4E"/>
    <w:rsid w:val="00AD0B31"/>
    <w:rsid w:val="00AD1D91"/>
    <w:rsid w:val="00AD25B7"/>
    <w:rsid w:val="00AD4E0F"/>
    <w:rsid w:val="00AF1E1D"/>
    <w:rsid w:val="00AF49C6"/>
    <w:rsid w:val="00AF5851"/>
    <w:rsid w:val="00AF6486"/>
    <w:rsid w:val="00B00107"/>
    <w:rsid w:val="00B018DD"/>
    <w:rsid w:val="00B07A7D"/>
    <w:rsid w:val="00B1157A"/>
    <w:rsid w:val="00B21D1A"/>
    <w:rsid w:val="00B309AE"/>
    <w:rsid w:val="00B312BB"/>
    <w:rsid w:val="00B32F01"/>
    <w:rsid w:val="00B50BDB"/>
    <w:rsid w:val="00B562B0"/>
    <w:rsid w:val="00B66C09"/>
    <w:rsid w:val="00B7051D"/>
    <w:rsid w:val="00B80645"/>
    <w:rsid w:val="00B85451"/>
    <w:rsid w:val="00B85889"/>
    <w:rsid w:val="00B9296A"/>
    <w:rsid w:val="00B97CAC"/>
    <w:rsid w:val="00BB02C1"/>
    <w:rsid w:val="00BB663D"/>
    <w:rsid w:val="00BC0A70"/>
    <w:rsid w:val="00BC3AAB"/>
    <w:rsid w:val="00BC7B37"/>
    <w:rsid w:val="00BD6858"/>
    <w:rsid w:val="00BF284E"/>
    <w:rsid w:val="00BF3B43"/>
    <w:rsid w:val="00BF4319"/>
    <w:rsid w:val="00BF5DDF"/>
    <w:rsid w:val="00BF654D"/>
    <w:rsid w:val="00C10E2D"/>
    <w:rsid w:val="00C25E8B"/>
    <w:rsid w:val="00C316A8"/>
    <w:rsid w:val="00C357F0"/>
    <w:rsid w:val="00C41558"/>
    <w:rsid w:val="00C423FF"/>
    <w:rsid w:val="00C45104"/>
    <w:rsid w:val="00C57768"/>
    <w:rsid w:val="00C62A66"/>
    <w:rsid w:val="00C62D53"/>
    <w:rsid w:val="00C7104F"/>
    <w:rsid w:val="00C72769"/>
    <w:rsid w:val="00C74FE4"/>
    <w:rsid w:val="00C8068D"/>
    <w:rsid w:val="00C872F6"/>
    <w:rsid w:val="00CA0912"/>
    <w:rsid w:val="00CA2771"/>
    <w:rsid w:val="00CB2D7C"/>
    <w:rsid w:val="00CB3E15"/>
    <w:rsid w:val="00CB542F"/>
    <w:rsid w:val="00CB6D24"/>
    <w:rsid w:val="00CC3388"/>
    <w:rsid w:val="00CC7706"/>
    <w:rsid w:val="00CD130B"/>
    <w:rsid w:val="00CD46D3"/>
    <w:rsid w:val="00CD5007"/>
    <w:rsid w:val="00CD6F01"/>
    <w:rsid w:val="00CD74B3"/>
    <w:rsid w:val="00CE11C7"/>
    <w:rsid w:val="00CE5515"/>
    <w:rsid w:val="00CE5A6D"/>
    <w:rsid w:val="00CF4458"/>
    <w:rsid w:val="00CF5503"/>
    <w:rsid w:val="00D019A8"/>
    <w:rsid w:val="00D05AC1"/>
    <w:rsid w:val="00D05AD7"/>
    <w:rsid w:val="00D0768A"/>
    <w:rsid w:val="00D11823"/>
    <w:rsid w:val="00D13FE6"/>
    <w:rsid w:val="00D155B4"/>
    <w:rsid w:val="00D17A2C"/>
    <w:rsid w:val="00D17C64"/>
    <w:rsid w:val="00D24699"/>
    <w:rsid w:val="00D375F9"/>
    <w:rsid w:val="00D40611"/>
    <w:rsid w:val="00D41FC1"/>
    <w:rsid w:val="00D528C0"/>
    <w:rsid w:val="00D52BA5"/>
    <w:rsid w:val="00D57AE4"/>
    <w:rsid w:val="00D642DF"/>
    <w:rsid w:val="00D645F7"/>
    <w:rsid w:val="00D76119"/>
    <w:rsid w:val="00D92513"/>
    <w:rsid w:val="00D9440F"/>
    <w:rsid w:val="00DA037E"/>
    <w:rsid w:val="00DA2ED0"/>
    <w:rsid w:val="00DA4447"/>
    <w:rsid w:val="00DA71A1"/>
    <w:rsid w:val="00DB1122"/>
    <w:rsid w:val="00DB7777"/>
    <w:rsid w:val="00DB7A53"/>
    <w:rsid w:val="00DC7A16"/>
    <w:rsid w:val="00DD364F"/>
    <w:rsid w:val="00DD4883"/>
    <w:rsid w:val="00DD7A62"/>
    <w:rsid w:val="00DE134A"/>
    <w:rsid w:val="00DE5411"/>
    <w:rsid w:val="00DF4689"/>
    <w:rsid w:val="00DF6FD6"/>
    <w:rsid w:val="00E002DE"/>
    <w:rsid w:val="00E0294B"/>
    <w:rsid w:val="00E07828"/>
    <w:rsid w:val="00E11283"/>
    <w:rsid w:val="00E23A5F"/>
    <w:rsid w:val="00E35A7C"/>
    <w:rsid w:val="00E413F9"/>
    <w:rsid w:val="00E427F9"/>
    <w:rsid w:val="00E4360D"/>
    <w:rsid w:val="00E446BD"/>
    <w:rsid w:val="00E44738"/>
    <w:rsid w:val="00E45938"/>
    <w:rsid w:val="00E542F7"/>
    <w:rsid w:val="00E548FD"/>
    <w:rsid w:val="00E576D5"/>
    <w:rsid w:val="00E7518E"/>
    <w:rsid w:val="00E916FE"/>
    <w:rsid w:val="00EB2C45"/>
    <w:rsid w:val="00EC2BDE"/>
    <w:rsid w:val="00EC55AC"/>
    <w:rsid w:val="00ED7D66"/>
    <w:rsid w:val="00EE2EAC"/>
    <w:rsid w:val="00EE42EC"/>
    <w:rsid w:val="00EE7517"/>
    <w:rsid w:val="00EF1602"/>
    <w:rsid w:val="00EF3FC6"/>
    <w:rsid w:val="00EF5C92"/>
    <w:rsid w:val="00EF610A"/>
    <w:rsid w:val="00F02553"/>
    <w:rsid w:val="00F059C7"/>
    <w:rsid w:val="00F107C3"/>
    <w:rsid w:val="00F13DFD"/>
    <w:rsid w:val="00F212F1"/>
    <w:rsid w:val="00F23A08"/>
    <w:rsid w:val="00F24935"/>
    <w:rsid w:val="00F33110"/>
    <w:rsid w:val="00F35386"/>
    <w:rsid w:val="00F43162"/>
    <w:rsid w:val="00F46BB4"/>
    <w:rsid w:val="00F53283"/>
    <w:rsid w:val="00F60F5D"/>
    <w:rsid w:val="00F66308"/>
    <w:rsid w:val="00F73CFF"/>
    <w:rsid w:val="00F76428"/>
    <w:rsid w:val="00F82E00"/>
    <w:rsid w:val="00F84520"/>
    <w:rsid w:val="00F85447"/>
    <w:rsid w:val="00F86808"/>
    <w:rsid w:val="00F91C25"/>
    <w:rsid w:val="00F9236C"/>
    <w:rsid w:val="00FC1F8E"/>
    <w:rsid w:val="00FE025F"/>
    <w:rsid w:val="00FF1119"/>
    <w:rsid w:val="00FF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BEA00"/>
  <w15:docId w15:val="{BA6BF113-8D74-459F-BBF6-54BFEADA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0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0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048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F3B4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F3B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212</Words>
  <Characters>1209</Characters>
  <Application>Microsoft Office Word</Application>
  <DocSecurity>0</DocSecurity>
  <Lines>10</Lines>
  <Paragraphs>2</Paragraphs>
  <ScaleCrop>false</ScaleCrop>
  <Company>微软中国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黄涛</dc:creator>
  <cp:keywords/>
  <dc:description/>
  <cp:lastModifiedBy>guanghan yang</cp:lastModifiedBy>
  <cp:revision>36</cp:revision>
  <cp:lastPrinted>2019-12-02T12:41:00Z</cp:lastPrinted>
  <dcterms:created xsi:type="dcterms:W3CDTF">2019-12-03T03:56:00Z</dcterms:created>
  <dcterms:modified xsi:type="dcterms:W3CDTF">2019-12-03T11:30:00Z</dcterms:modified>
</cp:coreProperties>
</file>