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6"/>
          <w:sz w:val="44"/>
          <w:szCs w:val="44"/>
          <w:lang w:val="en-US" w:eastAsia="zh-CN"/>
        </w:rPr>
        <w:t>2019年</w:t>
      </w:r>
      <w:r>
        <w:rPr>
          <w:rFonts w:hint="eastAsia" w:ascii="方正小标宋简体" w:eastAsia="方正小标宋简体"/>
          <w:bCs/>
          <w:spacing w:val="-26"/>
          <w:sz w:val="44"/>
          <w:szCs w:val="44"/>
        </w:rPr>
        <w:t>洪泽区</w:t>
      </w:r>
      <w:r>
        <w:rPr>
          <w:rFonts w:hint="eastAsia" w:ascii="方正小标宋简体" w:eastAsia="方正小标宋简体"/>
          <w:bCs/>
          <w:spacing w:val="-26"/>
          <w:sz w:val="44"/>
          <w:szCs w:val="44"/>
          <w:lang w:eastAsia="zh-CN"/>
        </w:rPr>
        <w:t>司法局关于</w:t>
      </w:r>
      <w:r>
        <w:rPr>
          <w:rFonts w:hint="eastAsia" w:ascii="方正小标宋简体" w:eastAsia="方正小标宋简体"/>
          <w:bCs/>
          <w:spacing w:val="-26"/>
          <w:sz w:val="44"/>
          <w:szCs w:val="44"/>
        </w:rPr>
        <w:t>招聘</w:t>
      </w:r>
    </w:p>
    <w:p>
      <w:pPr>
        <w:widowControl/>
        <w:spacing w:line="600" w:lineRule="exact"/>
        <w:jc w:val="center"/>
        <w:rPr>
          <w:rFonts w:ascii="方正小标宋简体" w:eastAsia="方正小标宋简体"/>
          <w:bCs/>
          <w:spacing w:val="-26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pacing w:val="-26"/>
          <w:sz w:val="44"/>
          <w:szCs w:val="44"/>
          <w:lang w:eastAsia="zh-CN"/>
        </w:rPr>
        <w:t>司法所社区矫正专职社工</w:t>
      </w:r>
      <w:r>
        <w:rPr>
          <w:rFonts w:hint="eastAsia" w:ascii="方正小标宋简体" w:eastAsia="方正小标宋简体"/>
          <w:bCs/>
          <w:spacing w:val="-26"/>
          <w:sz w:val="44"/>
          <w:szCs w:val="44"/>
        </w:rPr>
        <w:t>报名表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pacing w:val="-26"/>
          <w:sz w:val="44"/>
          <w:szCs w:val="44"/>
        </w:rPr>
      </w:pPr>
    </w:p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报名时间：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年  月  日                         编号：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1506"/>
        <w:gridCol w:w="852"/>
        <w:gridCol w:w="1122"/>
        <w:gridCol w:w="1437"/>
        <w:gridCol w:w="948"/>
        <w:gridCol w:w="1370"/>
        <w:gridCol w:w="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94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94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市        区（县）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948" w:type="dxa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5865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6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48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1790" w:hRule="atLeast"/>
        </w:trPr>
        <w:tc>
          <w:tcPr>
            <w:tcW w:w="9038" w:type="dxa"/>
            <w:gridSpan w:val="8"/>
            <w:vAlign w:val="center"/>
          </w:tcPr>
          <w:p>
            <w:pPr>
              <w:spacing w:line="48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本人郑重承诺：以上所有信息均属实，如提供虚假信息，本人自愿放弃报考资格。</w:t>
            </w:r>
          </w:p>
          <w:p>
            <w:pPr>
              <w:spacing w:line="440" w:lineRule="exact"/>
              <w:ind w:firstLine="1120" w:firstLineChars="4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承诺人：                        时间：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141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初  审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7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初审人：                            初审日期：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115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7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说明：此表可电脑填写或蓝黑色钢笔填写，字迹要清楚。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946"/>
    <w:rsid w:val="00546D47"/>
    <w:rsid w:val="00555D22"/>
    <w:rsid w:val="0069582D"/>
    <w:rsid w:val="00703062"/>
    <w:rsid w:val="007969E6"/>
    <w:rsid w:val="00860470"/>
    <w:rsid w:val="009A7A22"/>
    <w:rsid w:val="009B4FB0"/>
    <w:rsid w:val="00B400C4"/>
    <w:rsid w:val="00F35946"/>
    <w:rsid w:val="00FB785D"/>
    <w:rsid w:val="00FD27CD"/>
    <w:rsid w:val="019840D4"/>
    <w:rsid w:val="08AD2FB6"/>
    <w:rsid w:val="0EAF5D72"/>
    <w:rsid w:val="1D621E92"/>
    <w:rsid w:val="234C6872"/>
    <w:rsid w:val="30AC5695"/>
    <w:rsid w:val="4A716398"/>
    <w:rsid w:val="53AD3CC7"/>
    <w:rsid w:val="5E3A75CC"/>
    <w:rsid w:val="67B242FB"/>
    <w:rsid w:val="69230E23"/>
    <w:rsid w:val="7A1C5D8F"/>
    <w:rsid w:val="7A44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2018-03-23T02:43:00Z</dcterms:created>
  <dc:creator>张世发(拟稿人校对或发文)</dc:creator>
  <cp:lastModifiedBy>李迪</cp:lastModifiedBy>
  <cp:lastPrinted>2017-10-17T08:03:00Z</cp:lastPrinted>
  <dcterms:modified xsi:type="dcterms:W3CDTF">2019-12-16T01:55:39Z</dcterms:modified>
  <dc:title>广东省事业单位公开招聘人员报名表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