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4B733" w14:textId="77777777" w:rsidR="00FC3E95" w:rsidRDefault="00335980" w:rsidP="00335980">
      <w:pPr>
        <w:pStyle w:val="a7"/>
        <w:spacing w:before="0" w:beforeAutospacing="0" w:after="0" w:afterAutospacing="0" w:line="48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335980">
        <w:rPr>
          <w:rFonts w:ascii="华文中宋" w:eastAsia="华文中宋" w:hAnsi="华文中宋" w:hint="eastAsia"/>
          <w:color w:val="000000"/>
          <w:sz w:val="36"/>
          <w:szCs w:val="36"/>
        </w:rPr>
        <w:t>江苏省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农业科学院</w:t>
      </w:r>
      <w:r w:rsidR="00FC3E95">
        <w:rPr>
          <w:rFonts w:ascii="华文中宋" w:eastAsia="华文中宋" w:hAnsi="华文中宋" w:hint="eastAsia"/>
          <w:color w:val="000000"/>
          <w:sz w:val="36"/>
          <w:szCs w:val="36"/>
        </w:rPr>
        <w:t>2</w:t>
      </w:r>
      <w:r w:rsidR="00FC3E95">
        <w:rPr>
          <w:rFonts w:ascii="华文中宋" w:eastAsia="华文中宋" w:hAnsi="华文中宋"/>
          <w:color w:val="000000"/>
          <w:sz w:val="36"/>
          <w:szCs w:val="36"/>
        </w:rPr>
        <w:t>020</w:t>
      </w:r>
      <w:r w:rsidR="00FC3E95">
        <w:rPr>
          <w:rFonts w:ascii="华文中宋" w:eastAsia="华文中宋" w:hAnsi="华文中宋" w:hint="eastAsia"/>
          <w:color w:val="000000"/>
          <w:sz w:val="36"/>
          <w:szCs w:val="36"/>
        </w:rPr>
        <w:t>年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省统招岗位</w:t>
      </w:r>
      <w:r w:rsidRPr="00335980">
        <w:rPr>
          <w:rFonts w:ascii="华文中宋" w:eastAsia="华文中宋" w:hAnsi="华文中宋" w:hint="eastAsia"/>
          <w:color w:val="000000"/>
          <w:sz w:val="36"/>
          <w:szCs w:val="36"/>
        </w:rPr>
        <w:t>公开招聘</w:t>
      </w:r>
    </w:p>
    <w:p w14:paraId="2CA4D361" w14:textId="77777777" w:rsidR="00FC3E95" w:rsidRDefault="00335980" w:rsidP="00335980">
      <w:pPr>
        <w:pStyle w:val="a7"/>
        <w:spacing w:before="0" w:beforeAutospacing="0" w:after="0" w:afterAutospacing="0" w:line="48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335980">
        <w:rPr>
          <w:rFonts w:ascii="华文中宋" w:eastAsia="华文中宋" w:hAnsi="华文中宋"/>
          <w:color w:val="000000"/>
          <w:sz w:val="36"/>
          <w:szCs w:val="36"/>
        </w:rPr>
        <w:t>技能测试和面试新冠肺炎疫情防控网上告知</w:t>
      </w:r>
    </w:p>
    <w:p w14:paraId="4A4DFE63" w14:textId="77777777" w:rsidR="00335980" w:rsidRPr="00335980" w:rsidRDefault="00335980" w:rsidP="00335980">
      <w:pPr>
        <w:pStyle w:val="a7"/>
        <w:spacing w:before="0" w:beforeAutospacing="0" w:after="0" w:afterAutospacing="0" w:line="480" w:lineRule="atLeas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335980">
        <w:rPr>
          <w:rFonts w:ascii="华文中宋" w:eastAsia="华文中宋" w:hAnsi="华文中宋"/>
          <w:color w:val="000000"/>
          <w:sz w:val="36"/>
          <w:szCs w:val="36"/>
        </w:rPr>
        <w:t>暨考生承诺书</w:t>
      </w:r>
    </w:p>
    <w:p w14:paraId="2D25071D" w14:textId="77777777" w:rsidR="00335980" w:rsidRDefault="00335980" w:rsidP="00236770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21"/>
        </w:rPr>
      </w:pPr>
    </w:p>
    <w:p w14:paraId="008EB3A3" w14:textId="35853689" w:rsidR="00ED220B" w:rsidRPr="008D69B3" w:rsidRDefault="00ED220B" w:rsidP="00E62A0F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21"/>
        </w:rPr>
      </w:pPr>
      <w:r w:rsidRPr="00ED220B">
        <w:rPr>
          <w:rFonts w:ascii="仿宋_GB2312" w:eastAsia="仿宋_GB2312" w:hAnsi="微软雅黑" w:hint="eastAsia"/>
          <w:color w:val="000000"/>
          <w:sz w:val="32"/>
          <w:szCs w:val="21"/>
        </w:rPr>
        <w:t>一、考生在</w:t>
      </w:r>
      <w:r w:rsidR="00835E1C">
        <w:rPr>
          <w:rFonts w:ascii="仿宋_GB2312" w:eastAsia="仿宋_GB2312" w:hAnsi="微软雅黑" w:hint="eastAsia"/>
          <w:color w:val="000000"/>
          <w:sz w:val="32"/>
          <w:szCs w:val="21"/>
        </w:rPr>
        <w:t>技能测试和面试</w:t>
      </w:r>
      <w:r w:rsidRPr="00ED220B">
        <w:rPr>
          <w:rFonts w:ascii="仿宋_GB2312" w:eastAsia="仿宋_GB2312" w:hAnsi="微软雅黑" w:hint="eastAsia"/>
          <w:color w:val="000000"/>
          <w:sz w:val="32"/>
          <w:szCs w:val="21"/>
        </w:rPr>
        <w:t>当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天进入报到地点时应主动向工作人员出示“苏康码”并配合检测体温。“苏康码”为绿码，且经现场测量体温低于37.3℃、无干咳等异常症状的人员方可参加报到、</w:t>
      </w:r>
      <w:r w:rsidR="00835E1C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技能测试和面试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。</w:t>
      </w:r>
      <w:r w:rsidR="0014250E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面试前1</w:t>
      </w:r>
      <w:r w:rsidR="0014250E" w:rsidRPr="008D69B3">
        <w:rPr>
          <w:rFonts w:ascii="仿宋_GB2312" w:eastAsia="仿宋_GB2312" w:hAnsi="微软雅黑"/>
          <w:color w:val="000000"/>
          <w:sz w:val="32"/>
          <w:szCs w:val="21"/>
        </w:rPr>
        <w:t>4</w:t>
      </w:r>
      <w:r w:rsidR="0014250E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天以来列入</w:t>
      </w:r>
      <w:r w:rsidR="003C3EE6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中高</w:t>
      </w:r>
      <w:r w:rsidR="003C3EE6" w:rsidRPr="008D69B3">
        <w:rPr>
          <w:rFonts w:ascii="仿宋_GB2312" w:eastAsia="仿宋_GB2312" w:hAnsi="微软雅黑"/>
          <w:color w:val="000000"/>
          <w:sz w:val="32"/>
          <w:szCs w:val="21"/>
        </w:rPr>
        <w:t>风险地区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的考生还应主动出示有效的7天内新冠病毒核酸检测为阴性的报告</w:t>
      </w:r>
      <w:r w:rsidR="0014250E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（</w:t>
      </w:r>
      <w:r w:rsidR="00F341C2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所在地区风险级别和个人1</w:t>
      </w:r>
      <w:r w:rsidR="00F341C2" w:rsidRPr="008D69B3">
        <w:rPr>
          <w:rFonts w:ascii="仿宋_GB2312" w:eastAsia="仿宋_GB2312" w:hAnsi="微软雅黑"/>
          <w:color w:val="000000"/>
          <w:sz w:val="32"/>
          <w:szCs w:val="21"/>
        </w:rPr>
        <w:t>4</w:t>
      </w:r>
      <w:r w:rsidR="00F341C2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天国内外行程，</w:t>
      </w:r>
      <w:r w:rsidR="0014250E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可从国务院客户端疫情防控行程卡查询</w:t>
      </w:r>
      <w:r w:rsidR="00F341C2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，附后</w:t>
      </w:r>
      <w:r w:rsidR="0014250E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）</w:t>
      </w:r>
      <w:r w:rsidR="00863284">
        <w:rPr>
          <w:rFonts w:ascii="仿宋_GB2312" w:eastAsia="仿宋_GB2312" w:hAnsi="微软雅黑" w:hint="eastAsia"/>
          <w:color w:val="000000"/>
          <w:sz w:val="32"/>
          <w:szCs w:val="21"/>
        </w:rPr>
        <w:t>。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参加</w:t>
      </w:r>
      <w:r w:rsidR="00835E1C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技能测试和面试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的考生应自备一次性医用口罩或无呼吸阀的N95口罩，除身份确认环节需摘除口罩以外全程佩戴，做好个人防护。</w:t>
      </w:r>
    </w:p>
    <w:p w14:paraId="7D8E2E5B" w14:textId="77777777" w:rsidR="00ED220B" w:rsidRPr="008D69B3" w:rsidRDefault="00ED220B" w:rsidP="00236770">
      <w:pPr>
        <w:pStyle w:val="a7"/>
        <w:spacing w:before="0" w:beforeAutospacing="0" w:after="0" w:afterAutospacing="0" w:line="480" w:lineRule="atLeast"/>
        <w:ind w:firstLineChars="200" w:firstLine="640"/>
        <w:jc w:val="both"/>
        <w:rPr>
          <w:rFonts w:ascii="仿宋_GB2312" w:eastAsia="仿宋_GB2312" w:hAnsi="微软雅黑"/>
          <w:color w:val="000000"/>
          <w:sz w:val="32"/>
          <w:szCs w:val="21"/>
        </w:rPr>
      </w:pP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二、按当前疫情防控有关要求，</w:t>
      </w:r>
      <w:r w:rsidR="003C3EE6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面试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前14天内有国内疫情中高风险地区或国（境）外旅居史或有新冠肺炎确诊病例、疑似病例、无症状感染者密切接触史的考生，应</w:t>
      </w:r>
      <w:r w:rsidR="003C3EE6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提前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主动报告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14:paraId="52955777" w14:textId="27628A44" w:rsidR="00ED220B" w:rsidRDefault="00ED220B" w:rsidP="004F6D44">
      <w:pPr>
        <w:pStyle w:val="a7"/>
        <w:spacing w:line="480" w:lineRule="atLeast"/>
        <w:ind w:firstLine="480"/>
        <w:jc w:val="both"/>
        <w:rPr>
          <w:rFonts w:ascii="仿宋_GB2312" w:eastAsia="仿宋_GB2312" w:hAnsi="微软雅黑"/>
          <w:color w:val="000000"/>
          <w:sz w:val="32"/>
          <w:szCs w:val="21"/>
        </w:rPr>
      </w:pP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lastRenderedPageBreak/>
        <w:t>三、考生应认真阅读本文件，知悉告知事项、证明义务和防疫要求</w:t>
      </w:r>
      <w:r w:rsidR="00FC3E95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，</w:t>
      </w:r>
      <w:r w:rsidR="00F97C78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并</w:t>
      </w:r>
      <w:r w:rsidR="00FC3E95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于</w:t>
      </w:r>
      <w:r w:rsidR="00F97C78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8月10日</w:t>
      </w:r>
      <w:r w:rsidR="00F97C78" w:rsidRPr="008D69B3">
        <w:rPr>
          <w:rFonts w:ascii="仿宋_GB2312" w:eastAsia="仿宋_GB2312" w:hAnsi="微软雅黑"/>
          <w:color w:val="000000"/>
          <w:sz w:val="32"/>
          <w:szCs w:val="21"/>
        </w:rPr>
        <w:t>前</w:t>
      </w:r>
      <w:r w:rsidR="00FC3E95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，</w:t>
      </w:r>
      <w:r w:rsidR="00835E1C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发送</w:t>
      </w:r>
      <w:r w:rsidR="00746D1B" w:rsidRPr="008D69B3">
        <w:rPr>
          <w:rFonts w:ascii="仿宋_GB2312" w:eastAsia="仿宋_GB2312" w:hAnsi="微软雅黑"/>
          <w:color w:val="000000"/>
          <w:sz w:val="32"/>
          <w:szCs w:val="21"/>
        </w:rPr>
        <w:t>“</w:t>
      </w:r>
      <w:r w:rsidR="00746D1B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姓名+</w:t>
      </w:r>
      <w:r w:rsidR="00835E1C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已阅读《</w:t>
      </w:r>
      <w:r w:rsidR="00FC3E95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江苏省农业科学院</w:t>
      </w:r>
      <w:r w:rsidR="00FC3E95" w:rsidRPr="008D69B3">
        <w:rPr>
          <w:rFonts w:ascii="仿宋_GB2312" w:eastAsia="仿宋_GB2312" w:hAnsi="微软雅黑"/>
          <w:color w:val="000000"/>
          <w:sz w:val="32"/>
          <w:szCs w:val="21"/>
        </w:rPr>
        <w:t>2020年省统招岗位公开招聘</w:t>
      </w:r>
      <w:r w:rsidR="00FC3E95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技能测试和面试新冠肺炎疫情防控网上告知暨考生承诺书</w:t>
      </w:r>
      <w:r w:rsidR="00835E1C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》</w:t>
      </w:r>
      <w:r w:rsidR="00746D1B" w:rsidRPr="008D69B3">
        <w:rPr>
          <w:rFonts w:ascii="仿宋_GB2312" w:eastAsia="仿宋_GB2312" w:hAnsi="微软雅黑"/>
          <w:color w:val="000000"/>
          <w:sz w:val="32"/>
          <w:szCs w:val="21"/>
        </w:rPr>
        <w:t>”</w:t>
      </w:r>
      <w:r w:rsidR="00835E1C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至</w:t>
      </w:r>
      <w:r w:rsidR="00835E1C" w:rsidRPr="008D69B3">
        <w:rPr>
          <w:rFonts w:ascii="Times New Roman" w:eastAsia="仿宋_GB2312" w:hAnsi="Times New Roman" w:cs="Times New Roman"/>
          <w:color w:val="000000"/>
          <w:sz w:val="32"/>
          <w:szCs w:val="21"/>
        </w:rPr>
        <w:t>rsczjrck@163.com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，即代表作出以下承诺：“本人已认真阅读《</w:t>
      </w:r>
      <w:r w:rsidR="00FC3E95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江苏省农业科学院</w:t>
      </w:r>
      <w:r w:rsidR="00FC3E95" w:rsidRPr="008D69B3">
        <w:rPr>
          <w:rFonts w:ascii="仿宋_GB2312" w:eastAsia="仿宋_GB2312" w:hAnsi="微软雅黑"/>
          <w:color w:val="000000"/>
          <w:sz w:val="32"/>
          <w:szCs w:val="21"/>
        </w:rPr>
        <w:t>2020年省统招岗位公开招聘</w:t>
      </w:r>
      <w:r w:rsidR="00FC3E95" w:rsidRPr="008D69B3">
        <w:rPr>
          <w:rFonts w:ascii="仿宋_GB2312" w:eastAsia="仿宋_GB2312" w:hAnsi="微软雅黑" w:hint="eastAsia"/>
          <w:color w:val="000000"/>
          <w:sz w:val="32"/>
          <w:szCs w:val="21"/>
        </w:rPr>
        <w:t>技能测试和面试新冠肺炎疫情防控网上告知暨考生承诺书</w:t>
      </w:r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》，知悉告知事项、证明义务和防疫要求。在此郑重承诺：本人填报、提交和现场出示的所有信息（证明）均真实、准确、完整、有效，并保证配合做好疫情防控相关工作。如有违反</w:t>
      </w:r>
      <w:bookmarkStart w:id="0" w:name="_GoBack"/>
      <w:bookmarkEnd w:id="0"/>
      <w:r w:rsidRPr="008D69B3">
        <w:rPr>
          <w:rFonts w:ascii="仿宋_GB2312" w:eastAsia="仿宋_GB2312" w:hAnsi="微软雅黑" w:hint="eastAsia"/>
          <w:color w:val="000000"/>
          <w:sz w:val="32"/>
          <w:szCs w:val="21"/>
        </w:rPr>
        <w:t>，本人自愿承担相关责任、接受相应处理。”</w:t>
      </w:r>
    </w:p>
    <w:p w14:paraId="5DD694BC" w14:textId="03CAA1DD" w:rsidR="0014250E" w:rsidRPr="00FC3E95" w:rsidRDefault="008D69B3" w:rsidP="00FC3E95">
      <w:pPr>
        <w:pStyle w:val="a7"/>
        <w:spacing w:line="480" w:lineRule="atLeast"/>
        <w:ind w:firstLine="480"/>
        <w:jc w:val="both"/>
        <w:rPr>
          <w:rFonts w:ascii="仿宋_GB2312" w:eastAsia="仿宋_GB2312" w:hAnsi="微软雅黑"/>
          <w:color w:val="000000"/>
          <w:sz w:val="32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A17DE" wp14:editId="0FB0458C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4663440" cy="3270250"/>
            <wp:effectExtent l="0" t="0" r="3810" b="6350"/>
            <wp:wrapTight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50E">
        <w:rPr>
          <w:rFonts w:ascii="仿宋_GB2312" w:eastAsia="仿宋_GB2312" w:hAnsi="微软雅黑" w:hint="eastAsia"/>
          <w:color w:val="000000"/>
          <w:sz w:val="32"/>
          <w:szCs w:val="21"/>
        </w:rPr>
        <w:t>附：</w:t>
      </w:r>
      <w:r w:rsidR="00F341C2">
        <w:rPr>
          <w:rFonts w:ascii="仿宋_GB2312" w:eastAsia="仿宋_GB2312" w:hAnsi="微软雅黑" w:hint="eastAsia"/>
          <w:color w:val="000000"/>
          <w:sz w:val="32"/>
          <w:szCs w:val="21"/>
        </w:rPr>
        <w:t>国务院客户端疫情防控行程卡查询程序界面</w:t>
      </w:r>
    </w:p>
    <w:p w14:paraId="46493FBB" w14:textId="6733E741" w:rsidR="00ED220B" w:rsidRPr="00ED220B" w:rsidRDefault="00A379BB" w:rsidP="00ED220B">
      <w:pPr>
        <w:pStyle w:val="a7"/>
        <w:spacing w:before="0" w:beforeAutospacing="0" w:after="0" w:afterAutospacing="0" w:line="375" w:lineRule="atLeast"/>
        <w:rPr>
          <w:rFonts w:ascii="仿宋_GB2312" w:eastAsia="仿宋_GB2312" w:hAnsi="微软雅黑"/>
          <w:color w:val="000000"/>
          <w:sz w:val="32"/>
          <w:szCs w:val="21"/>
        </w:rPr>
      </w:pPr>
      <w:r w:rsidRPr="00A379BB">
        <w:rPr>
          <w:rFonts w:ascii="仿宋_GB2312" w:eastAsia="仿宋_GB2312" w:hAnsi="微软雅黑"/>
          <w:noProof/>
          <w:color w:val="000000"/>
          <w:sz w:val="32"/>
          <w:szCs w:val="21"/>
        </w:rPr>
        <w:lastRenderedPageBreak/>
        <w:drawing>
          <wp:anchor distT="0" distB="0" distL="114300" distR="114300" simplePos="0" relativeHeight="251659264" behindDoc="1" locked="0" layoutInCell="1" allowOverlap="1" wp14:anchorId="2127D3BA" wp14:editId="6A045DB4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129405" cy="7345680"/>
            <wp:effectExtent l="0" t="0" r="4445" b="7620"/>
            <wp:wrapTopAndBottom/>
            <wp:docPr id="4" name="图片 4" descr="C:\Users\zhou\AppData\Local\Temp\WeChat Files\4075d906814fce69dd9e8f50a8cc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AppData\Local\Temp\WeChat Files\4075d906814fce69dd9e8f50a8cc4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EB810" w14:textId="77777777" w:rsidR="00ED220B" w:rsidRPr="00ED220B" w:rsidRDefault="00E10351" w:rsidP="00E10351">
      <w:pPr>
        <w:pStyle w:val="a7"/>
        <w:spacing w:before="0" w:beforeAutospacing="0" w:after="0" w:afterAutospacing="0" w:line="480" w:lineRule="atLeast"/>
        <w:ind w:firstLine="480"/>
        <w:jc w:val="right"/>
        <w:rPr>
          <w:rFonts w:ascii="仿宋_GB2312" w:eastAsia="仿宋_GB2312" w:hAnsi="微软雅黑"/>
          <w:color w:val="000000"/>
          <w:sz w:val="32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21"/>
        </w:rPr>
        <w:t>江苏省农业科学院</w:t>
      </w:r>
    </w:p>
    <w:p w14:paraId="4C87EA18" w14:textId="77777777" w:rsidR="00850B2B" w:rsidRDefault="00ED220B" w:rsidP="006E39EE">
      <w:pPr>
        <w:pStyle w:val="a7"/>
        <w:spacing w:before="0" w:beforeAutospacing="0" w:after="0" w:afterAutospacing="0" w:line="480" w:lineRule="atLeast"/>
        <w:ind w:firstLine="480"/>
        <w:jc w:val="right"/>
        <w:rPr>
          <w:rFonts w:ascii="仿宋_GB2312" w:eastAsia="仿宋_GB2312" w:hAnsi="微软雅黑"/>
          <w:color w:val="000000"/>
          <w:sz w:val="32"/>
          <w:szCs w:val="21"/>
        </w:rPr>
      </w:pPr>
      <w:r w:rsidRPr="00ED220B">
        <w:rPr>
          <w:rFonts w:ascii="仿宋_GB2312" w:eastAsia="仿宋_GB2312" w:hAnsi="微软雅黑" w:hint="eastAsia"/>
          <w:color w:val="000000"/>
          <w:sz w:val="32"/>
          <w:szCs w:val="21"/>
        </w:rPr>
        <w:t>2020年</w:t>
      </w:r>
      <w:r w:rsidR="00E10351">
        <w:rPr>
          <w:rFonts w:ascii="仿宋_GB2312" w:eastAsia="仿宋_GB2312" w:hAnsi="微软雅黑"/>
          <w:color w:val="000000"/>
          <w:sz w:val="32"/>
          <w:szCs w:val="21"/>
        </w:rPr>
        <w:t>8</w:t>
      </w:r>
      <w:r w:rsidRPr="00ED220B">
        <w:rPr>
          <w:rFonts w:ascii="仿宋_GB2312" w:eastAsia="仿宋_GB2312" w:hAnsi="微软雅黑" w:hint="eastAsia"/>
          <w:color w:val="000000"/>
          <w:sz w:val="32"/>
          <w:szCs w:val="21"/>
        </w:rPr>
        <w:t>月</w:t>
      </w:r>
      <w:r w:rsidR="00F023FC">
        <w:rPr>
          <w:rFonts w:ascii="仿宋_GB2312" w:eastAsia="仿宋_GB2312" w:hAnsi="微软雅黑" w:hint="eastAsia"/>
          <w:color w:val="000000"/>
          <w:sz w:val="32"/>
          <w:szCs w:val="21"/>
        </w:rPr>
        <w:t>3</w:t>
      </w:r>
      <w:r w:rsidRPr="00ED220B">
        <w:rPr>
          <w:rFonts w:ascii="仿宋_GB2312" w:eastAsia="仿宋_GB2312" w:hAnsi="微软雅黑" w:hint="eastAsia"/>
          <w:color w:val="000000"/>
          <w:sz w:val="32"/>
          <w:szCs w:val="21"/>
        </w:rPr>
        <w:t>日</w:t>
      </w:r>
    </w:p>
    <w:p w14:paraId="6BC2D956" w14:textId="77777777" w:rsidR="00140A01" w:rsidRDefault="00140A01"/>
    <w:sectPr w:rsidR="00140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44E8F" w14:textId="77777777" w:rsidR="00F87328" w:rsidRDefault="00F87328" w:rsidP="00ED220B">
      <w:r>
        <w:separator/>
      </w:r>
    </w:p>
  </w:endnote>
  <w:endnote w:type="continuationSeparator" w:id="0">
    <w:p w14:paraId="7BEDB228" w14:textId="77777777" w:rsidR="00F87328" w:rsidRDefault="00F87328" w:rsidP="00E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5FBF" w14:textId="77777777" w:rsidR="00F87328" w:rsidRDefault="00F87328" w:rsidP="00ED220B">
      <w:r>
        <w:separator/>
      </w:r>
    </w:p>
  </w:footnote>
  <w:footnote w:type="continuationSeparator" w:id="0">
    <w:p w14:paraId="091B29A5" w14:textId="77777777" w:rsidR="00F87328" w:rsidRDefault="00F87328" w:rsidP="00ED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FF"/>
    <w:rsid w:val="00140A01"/>
    <w:rsid w:val="0014250E"/>
    <w:rsid w:val="00192AD0"/>
    <w:rsid w:val="00236770"/>
    <w:rsid w:val="00335980"/>
    <w:rsid w:val="003C3EE6"/>
    <w:rsid w:val="003C691B"/>
    <w:rsid w:val="00436125"/>
    <w:rsid w:val="004A7B56"/>
    <w:rsid w:val="004F6D44"/>
    <w:rsid w:val="006119CF"/>
    <w:rsid w:val="00625FCB"/>
    <w:rsid w:val="006B3DFF"/>
    <w:rsid w:val="006E39EE"/>
    <w:rsid w:val="00731FE0"/>
    <w:rsid w:val="00746D1B"/>
    <w:rsid w:val="007902F6"/>
    <w:rsid w:val="007D3237"/>
    <w:rsid w:val="00825900"/>
    <w:rsid w:val="00835E1C"/>
    <w:rsid w:val="00850B2B"/>
    <w:rsid w:val="00863284"/>
    <w:rsid w:val="008D69B3"/>
    <w:rsid w:val="009A15C3"/>
    <w:rsid w:val="00A379BB"/>
    <w:rsid w:val="00A515A9"/>
    <w:rsid w:val="00A55534"/>
    <w:rsid w:val="00A90B68"/>
    <w:rsid w:val="00B43405"/>
    <w:rsid w:val="00C16CBD"/>
    <w:rsid w:val="00C80BEF"/>
    <w:rsid w:val="00C83E55"/>
    <w:rsid w:val="00DA1A52"/>
    <w:rsid w:val="00E10351"/>
    <w:rsid w:val="00E62A0F"/>
    <w:rsid w:val="00ED220B"/>
    <w:rsid w:val="00F023FC"/>
    <w:rsid w:val="00F341C2"/>
    <w:rsid w:val="00F76C54"/>
    <w:rsid w:val="00F87328"/>
    <w:rsid w:val="00F87C14"/>
    <w:rsid w:val="00F97C7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728AB"/>
  <w15:chartTrackingRefBased/>
  <w15:docId w15:val="{2C842B20-32DE-4971-887F-790B6BA2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2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20B"/>
    <w:rPr>
      <w:sz w:val="18"/>
      <w:szCs w:val="18"/>
    </w:rPr>
  </w:style>
  <w:style w:type="paragraph" w:styleId="a7">
    <w:name w:val="Normal (Web)"/>
    <w:basedOn w:val="a"/>
    <w:uiPriority w:val="99"/>
    <w:unhideWhenUsed/>
    <w:rsid w:val="00ED2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E39E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E39EE"/>
  </w:style>
  <w:style w:type="paragraph" w:styleId="aa">
    <w:name w:val="Balloon Text"/>
    <w:basedOn w:val="a"/>
    <w:link w:val="ab"/>
    <w:uiPriority w:val="99"/>
    <w:semiHidden/>
    <w:unhideWhenUsed/>
    <w:rsid w:val="00A515A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515A9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2590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2590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259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90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2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5D5D5"/>
            <w:right w:val="none" w:sz="0" w:space="0" w:color="auto"/>
          </w:divBdr>
        </w:div>
      </w:divsChild>
    </w:div>
    <w:div w:id="2145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</dc:creator>
  <cp:keywords/>
  <dc:description/>
  <cp:lastModifiedBy>lenovo0</cp:lastModifiedBy>
  <cp:revision>7</cp:revision>
  <cp:lastPrinted>2020-07-31T06:32:00Z</cp:lastPrinted>
  <dcterms:created xsi:type="dcterms:W3CDTF">2020-07-31T03:47:00Z</dcterms:created>
  <dcterms:modified xsi:type="dcterms:W3CDTF">2020-07-31T07:22:00Z</dcterms:modified>
</cp:coreProperties>
</file>