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3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3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0"/>
          <w:szCs w:val="30"/>
          <w:u w:val="singl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中共盐城市盐都区委组织部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8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兹有我单位工作人员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。我单位同意其参加江苏省</w:t>
      </w:r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年公务员考试，如其被录用，将配合有关单位办理档案、工资、党团关系</w:t>
      </w:r>
      <w:r>
        <w:rPr>
          <w:rFonts w:hint="eastAsia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81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该同志在我单位工作时间：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月至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81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我单位的性质为</w:t>
      </w:r>
      <w:r>
        <w:rPr>
          <w:rFonts w:hint="eastAsia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（行政机关、参公单位、事业单位、国有企业、私营企业、其他）</w:t>
      </w:r>
      <w:r>
        <w:rPr>
          <w:rFonts w:hint="eastAsia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81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我单位的行政级别为</w:t>
      </w:r>
      <w:r>
        <w:rPr>
          <w:rFonts w:hint="eastAsia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（省级、市级、县级、乡级）</w:t>
      </w:r>
      <w:r>
        <w:rPr>
          <w:rFonts w:hint="eastAsia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8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81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5338" w:firstLineChars="1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（盖章）</w:t>
      </w:r>
      <w:r>
        <w:rPr>
          <w:rFonts w:hint="eastAsia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123" w:firstLineChars="19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footerReference r:id="rId3" w:type="default"/>
      <w:footerReference r:id="rId4" w:type="even"/>
      <w:pgSz w:w="11907" w:h="16840"/>
      <w:pgMar w:top="1701" w:right="1418" w:bottom="1418" w:left="1418" w:header="851" w:footer="992" w:gutter="284"/>
      <w:paperSrc w:first="7"/>
      <w:cols w:space="720" w:num="1"/>
      <w:docGrid w:type="linesAndChars" w:linePitch="610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" cy="131445"/>
              <wp:effectExtent l="0" t="0" r="3175" b="1905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60288;mso-width-relative:page;mso-height-relative:page;" filled="f" stroked="f" coordsize="21600,21600" o:gfxdata="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E79G0AAAAAIBAAAPAAAAAAAAAAEAIAAAACIAAABkcnMv&#10;ZG93bnJldi54bWxQSwECFAAUAAAACACHTuJAPodI6wsCAAAOBAAADgAAAAAAAAABACAAAAAf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3175" b="1905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oa3UHQAAAAAgEAAA8AAAAAAAAAAQAgAAAAIgAAAGRy&#10;cy9kb3ducmV2LnhtbFBLAQIUABQAAAAIAIdO4kDqPFOADQIAAA8EAAAOAAAAAAAAAAEAIAAAAB8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Style w:val="6"/>
                      </w:rP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rPr>
                        <w:rStyle w:val="6"/>
                      </w:rPr>
                      <w:fldChar w:fldCharType="separate"/>
                    </w:r>
                    <w:r>
                      <w:rPr>
                        <w:rStyle w:val="6"/>
                      </w:rPr>
                      <w:t xml:space="preserve"> </w:t>
                    </w:r>
                    <w:r>
                      <w:rPr>
                        <w:rStyle w:val="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ED"/>
    <w:rsid w:val="00000CB8"/>
    <w:rsid w:val="000A465F"/>
    <w:rsid w:val="001D7958"/>
    <w:rsid w:val="001E5B7A"/>
    <w:rsid w:val="00230F72"/>
    <w:rsid w:val="003161F0"/>
    <w:rsid w:val="003223C7"/>
    <w:rsid w:val="00373058"/>
    <w:rsid w:val="00481B03"/>
    <w:rsid w:val="00613FC8"/>
    <w:rsid w:val="006763ED"/>
    <w:rsid w:val="00682556"/>
    <w:rsid w:val="006A76EF"/>
    <w:rsid w:val="00704160"/>
    <w:rsid w:val="007254F1"/>
    <w:rsid w:val="00785E38"/>
    <w:rsid w:val="00910B05"/>
    <w:rsid w:val="00913A2C"/>
    <w:rsid w:val="00937B4E"/>
    <w:rsid w:val="00957658"/>
    <w:rsid w:val="00984B04"/>
    <w:rsid w:val="00A361FE"/>
    <w:rsid w:val="00A53EDF"/>
    <w:rsid w:val="00AE0FBE"/>
    <w:rsid w:val="00B768FC"/>
    <w:rsid w:val="00B849FB"/>
    <w:rsid w:val="00C20AB7"/>
    <w:rsid w:val="00C405CF"/>
    <w:rsid w:val="00C508E4"/>
    <w:rsid w:val="00C90C4D"/>
    <w:rsid w:val="00CC0F1E"/>
    <w:rsid w:val="00CD7D81"/>
    <w:rsid w:val="00DE4D83"/>
    <w:rsid w:val="00E30EC6"/>
    <w:rsid w:val="00E56646"/>
    <w:rsid w:val="00F91FA3"/>
    <w:rsid w:val="05447264"/>
    <w:rsid w:val="0F5F3741"/>
    <w:rsid w:val="14044A9A"/>
    <w:rsid w:val="1BB10072"/>
    <w:rsid w:val="45EB59CA"/>
    <w:rsid w:val="52097ACC"/>
    <w:rsid w:val="557123AD"/>
    <w:rsid w:val="59E84D9E"/>
    <w:rsid w:val="5F947126"/>
    <w:rsid w:val="667B4472"/>
    <w:rsid w:val="66B54CBF"/>
    <w:rsid w:val="716A3DCB"/>
    <w:rsid w:val="7C783B35"/>
    <w:rsid w:val="7F96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江苏省监狱管理局</Company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2020-07-07T10:03:00Z</dcterms:created>
  <dc:creator>雷洲</dc:creator>
  <cp:lastModifiedBy>特立独行的猫</cp:lastModifiedBy>
  <dcterms:modified xsi:type="dcterms:W3CDTF">2022-01-18T03:11:51Z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00E1CCE7AAC949059A98B5E012486FBA</vt:lpwstr>
  </property>
</Properties>
</file>